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0D4" w:rsidRPr="007C69FC" w:rsidRDefault="006E5664" w:rsidP="007C69FC">
      <w:pPr>
        <w:jc w:val="center"/>
        <w:rPr>
          <w:rFonts w:ascii="標楷體" w:eastAsia="標楷體" w:hAnsi="標楷體"/>
          <w:sz w:val="44"/>
          <w:szCs w:val="44"/>
        </w:rPr>
      </w:pPr>
      <w:r w:rsidRPr="007C69FC">
        <w:rPr>
          <w:rFonts w:ascii="標楷體" w:eastAsia="標楷體" w:hAnsi="標楷體" w:hint="eastAsia"/>
          <w:sz w:val="44"/>
          <w:szCs w:val="44"/>
        </w:rPr>
        <w:t>福建金門</w:t>
      </w:r>
      <w:r w:rsidR="00290A4C" w:rsidRPr="007C69FC">
        <w:rPr>
          <w:rFonts w:ascii="標楷體" w:eastAsia="標楷體" w:hAnsi="標楷體"/>
          <w:sz w:val="44"/>
          <w:szCs w:val="44"/>
        </w:rPr>
        <w:t>地方法院 1</w:t>
      </w:r>
      <w:r w:rsidR="00290A4C" w:rsidRPr="007C69FC">
        <w:rPr>
          <w:rFonts w:ascii="標楷體" w:eastAsia="標楷體" w:hAnsi="標楷體" w:hint="eastAsia"/>
          <w:sz w:val="44"/>
          <w:szCs w:val="44"/>
        </w:rPr>
        <w:t>1</w:t>
      </w:r>
      <w:r w:rsidRPr="007C69FC">
        <w:rPr>
          <w:rFonts w:ascii="標楷體" w:eastAsia="標楷體" w:hAnsi="標楷體"/>
          <w:sz w:val="44"/>
          <w:szCs w:val="44"/>
        </w:rPr>
        <w:t>4</w:t>
      </w:r>
      <w:r w:rsidR="00290A4C" w:rsidRPr="007C69FC">
        <w:rPr>
          <w:rFonts w:ascii="標楷體" w:eastAsia="標楷體" w:hAnsi="標楷體"/>
          <w:sz w:val="44"/>
          <w:szCs w:val="44"/>
        </w:rPr>
        <w:t xml:space="preserve"> 年</w:t>
      </w:r>
      <w:r w:rsidR="0058181A">
        <w:rPr>
          <w:rFonts w:ascii="標楷體" w:eastAsia="標楷體" w:hAnsi="標楷體" w:hint="eastAsia"/>
          <w:sz w:val="44"/>
          <w:szCs w:val="44"/>
        </w:rPr>
        <w:t>約用社工</w:t>
      </w:r>
      <w:r w:rsidR="00290A4C" w:rsidRPr="007C69FC">
        <w:rPr>
          <w:rFonts w:ascii="標楷體" w:eastAsia="標楷體" w:hAnsi="標楷體"/>
          <w:sz w:val="44"/>
          <w:szCs w:val="44"/>
        </w:rPr>
        <w:t>甄試簡章</w:t>
      </w:r>
    </w:p>
    <w:p w:rsidR="00255E8A" w:rsidRDefault="00255E8A" w:rsidP="008162F1">
      <w:pPr>
        <w:rPr>
          <w:rFonts w:ascii="標楷體" w:eastAsia="標楷體" w:hAnsi="標楷體"/>
          <w:sz w:val="28"/>
          <w:szCs w:val="28"/>
        </w:rPr>
      </w:pPr>
    </w:p>
    <w:p w:rsidR="00290A4C" w:rsidRPr="008162F1" w:rsidRDefault="00290A4C" w:rsidP="008162F1">
      <w:pPr>
        <w:rPr>
          <w:rFonts w:ascii="標楷體" w:eastAsia="標楷體" w:hAnsi="標楷體"/>
          <w:sz w:val="28"/>
          <w:szCs w:val="28"/>
        </w:rPr>
      </w:pPr>
      <w:r w:rsidRPr="008162F1">
        <w:rPr>
          <w:rFonts w:ascii="標楷體" w:eastAsia="標楷體" w:hAnsi="標楷體" w:hint="eastAsia"/>
          <w:sz w:val="28"/>
          <w:szCs w:val="28"/>
        </w:rPr>
        <w:t>壹、依據：</w:t>
      </w:r>
    </w:p>
    <w:p w:rsidR="00373CDF" w:rsidRPr="008162F1" w:rsidRDefault="00290A4C" w:rsidP="007C69FC">
      <w:pPr>
        <w:ind w:firstLineChars="200" w:firstLine="560"/>
        <w:rPr>
          <w:rFonts w:ascii="標楷體" w:eastAsia="標楷體" w:hAnsi="標楷體"/>
          <w:sz w:val="28"/>
          <w:szCs w:val="28"/>
        </w:rPr>
      </w:pPr>
      <w:r w:rsidRPr="008162F1">
        <w:rPr>
          <w:rFonts w:ascii="標楷體" w:eastAsia="標楷體" w:hAnsi="標楷體" w:hint="eastAsia"/>
          <w:sz w:val="28"/>
          <w:szCs w:val="28"/>
        </w:rPr>
        <w:t>配合司法院「少年保護管束</w:t>
      </w:r>
      <w:r w:rsidR="004226C5" w:rsidRPr="008162F1">
        <w:rPr>
          <w:rFonts w:ascii="標楷體" w:eastAsia="標楷體" w:hAnsi="標楷體" w:hint="eastAsia"/>
          <w:sz w:val="28"/>
          <w:szCs w:val="28"/>
        </w:rPr>
        <w:t>風險</w:t>
      </w:r>
      <w:r w:rsidRPr="008162F1">
        <w:rPr>
          <w:rFonts w:ascii="標楷體" w:eastAsia="標楷體" w:hAnsi="標楷體" w:hint="eastAsia"/>
          <w:sz w:val="28"/>
          <w:szCs w:val="28"/>
        </w:rPr>
        <w:t>管理試辦計畫</w:t>
      </w:r>
      <w:r w:rsidR="00465565">
        <w:rPr>
          <w:rFonts w:ascii="標楷體" w:eastAsia="標楷體" w:hAnsi="標楷體" w:hint="eastAsia"/>
          <w:sz w:val="28"/>
          <w:szCs w:val="28"/>
        </w:rPr>
        <w:t>」及</w:t>
      </w:r>
      <w:r w:rsidR="00041718">
        <w:rPr>
          <w:rFonts w:ascii="標楷體" w:eastAsia="標楷體" w:hAnsi="標楷體" w:hint="eastAsia"/>
          <w:sz w:val="28"/>
          <w:szCs w:val="28"/>
        </w:rPr>
        <w:t>本院</w:t>
      </w:r>
      <w:r w:rsidR="00A42221" w:rsidRPr="008162F1">
        <w:rPr>
          <w:rFonts w:ascii="標楷體" w:eastAsia="標楷體" w:hAnsi="標楷體" w:hint="eastAsia"/>
          <w:sz w:val="28"/>
          <w:szCs w:val="28"/>
        </w:rPr>
        <w:t>「高風險個案風險管理辦理計畫」</w:t>
      </w:r>
      <w:r w:rsidR="005274BD">
        <w:rPr>
          <w:rFonts w:ascii="標楷體" w:eastAsia="標楷體" w:hAnsi="標楷體" w:hint="eastAsia"/>
          <w:sz w:val="28"/>
          <w:szCs w:val="28"/>
        </w:rPr>
        <w:t>規定辦理</w:t>
      </w:r>
      <w:r w:rsidR="00A42221" w:rsidRPr="008162F1">
        <w:rPr>
          <w:rFonts w:ascii="標楷體" w:eastAsia="標楷體" w:hAnsi="標楷體" w:hint="eastAsia"/>
          <w:sz w:val="28"/>
          <w:szCs w:val="28"/>
        </w:rPr>
        <w:t>。</w:t>
      </w:r>
    </w:p>
    <w:p w:rsidR="00255E8A" w:rsidRDefault="008162F1" w:rsidP="00255E8A">
      <w:pPr>
        <w:rPr>
          <w:rFonts w:ascii="標楷體" w:eastAsia="標楷體" w:hAnsi="標楷體"/>
          <w:sz w:val="28"/>
          <w:szCs w:val="28"/>
        </w:rPr>
      </w:pPr>
      <w:r w:rsidRPr="008162F1">
        <w:rPr>
          <w:rFonts w:ascii="標楷體" w:eastAsia="標楷體" w:hAnsi="標楷體" w:hint="eastAsia"/>
          <w:sz w:val="28"/>
          <w:szCs w:val="28"/>
        </w:rPr>
        <w:t>貳、</w:t>
      </w:r>
      <w:r w:rsidR="00290A4C" w:rsidRPr="008162F1">
        <w:rPr>
          <w:rFonts w:ascii="標楷體" w:eastAsia="標楷體" w:hAnsi="標楷體" w:hint="eastAsia"/>
          <w:sz w:val="28"/>
          <w:szCs w:val="28"/>
        </w:rPr>
        <w:t>工作內容：</w:t>
      </w:r>
    </w:p>
    <w:p w:rsidR="006E0DE3" w:rsidRDefault="00A42221"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5615EE" w:rsidRPr="008162F1">
        <w:rPr>
          <w:rFonts w:ascii="標楷體" w:eastAsia="標楷體" w:hAnsi="標楷體" w:hint="eastAsia"/>
          <w:sz w:val="28"/>
          <w:szCs w:val="28"/>
        </w:rPr>
        <w:t>調查</w:t>
      </w:r>
      <w:proofErr w:type="gramStart"/>
      <w:r w:rsidR="005615EE" w:rsidRPr="008162F1">
        <w:rPr>
          <w:rFonts w:ascii="標楷體" w:eastAsia="標楷體" w:hAnsi="標楷體" w:hint="eastAsia"/>
          <w:sz w:val="28"/>
          <w:szCs w:val="28"/>
        </w:rPr>
        <w:t>保護室</w:t>
      </w:r>
      <w:r w:rsidRPr="008162F1">
        <w:rPr>
          <w:rFonts w:ascii="標楷體" w:eastAsia="標楷體" w:hAnsi="標楷體" w:hint="eastAsia"/>
          <w:sz w:val="28"/>
          <w:szCs w:val="28"/>
        </w:rPr>
        <w:t>高</w:t>
      </w:r>
      <w:r w:rsidR="00022AF6" w:rsidRPr="008162F1">
        <w:rPr>
          <w:rFonts w:ascii="標楷體" w:eastAsia="標楷體" w:hAnsi="標楷體"/>
          <w:sz w:val="28"/>
          <w:szCs w:val="28"/>
        </w:rPr>
        <w:t>風險</w:t>
      </w:r>
      <w:proofErr w:type="gramEnd"/>
      <w:r w:rsidR="00022AF6" w:rsidRPr="008162F1">
        <w:rPr>
          <w:rFonts w:ascii="標楷體" w:eastAsia="標楷體" w:hAnsi="標楷體"/>
          <w:sz w:val="28"/>
          <w:szCs w:val="28"/>
        </w:rPr>
        <w:t>個案管理</w:t>
      </w:r>
      <w:r w:rsidR="00022AF6" w:rsidRPr="008162F1">
        <w:rPr>
          <w:rFonts w:ascii="標楷體" w:eastAsia="標楷體" w:hAnsi="標楷體" w:hint="eastAsia"/>
          <w:sz w:val="28"/>
          <w:szCs w:val="28"/>
        </w:rPr>
        <w:t>、</w:t>
      </w:r>
      <w:r w:rsidR="00022AF6" w:rsidRPr="008162F1">
        <w:rPr>
          <w:rFonts w:ascii="標楷體" w:eastAsia="標楷體" w:hAnsi="標楷體"/>
          <w:sz w:val="28"/>
          <w:szCs w:val="28"/>
        </w:rPr>
        <w:t>訪視</w:t>
      </w:r>
      <w:r w:rsidR="00022AF6" w:rsidRPr="008162F1">
        <w:rPr>
          <w:rFonts w:ascii="標楷體" w:eastAsia="標楷體" w:hAnsi="標楷體" w:hint="eastAsia"/>
          <w:sz w:val="28"/>
          <w:szCs w:val="28"/>
        </w:rPr>
        <w:t>、</w:t>
      </w:r>
      <w:r w:rsidR="00022AF6" w:rsidRPr="008162F1">
        <w:rPr>
          <w:rFonts w:ascii="標楷體" w:eastAsia="標楷體" w:hAnsi="標楷體"/>
          <w:sz w:val="28"/>
          <w:szCs w:val="28"/>
        </w:rPr>
        <w:t>資源連結</w:t>
      </w:r>
      <w:r w:rsidR="00022AF6" w:rsidRPr="008162F1">
        <w:rPr>
          <w:rFonts w:ascii="標楷體" w:eastAsia="標楷體" w:hAnsi="標楷體" w:hint="eastAsia"/>
          <w:sz w:val="28"/>
          <w:szCs w:val="28"/>
        </w:rPr>
        <w:t>。</w:t>
      </w:r>
    </w:p>
    <w:p w:rsidR="00022AF6" w:rsidRPr="008162F1" w:rsidRDefault="00465565" w:rsidP="00255E8A">
      <w:pPr>
        <w:ind w:leftChars="100" w:left="800" w:hangingChars="200" w:hanging="560"/>
        <w:rPr>
          <w:rFonts w:ascii="標楷體" w:eastAsia="標楷體" w:hAnsi="標楷體"/>
          <w:sz w:val="28"/>
          <w:szCs w:val="28"/>
        </w:rPr>
      </w:pPr>
      <w:r>
        <w:rPr>
          <w:rFonts w:ascii="標楷體" w:eastAsia="標楷體" w:hAnsi="標楷體" w:hint="eastAsia"/>
          <w:sz w:val="28"/>
          <w:szCs w:val="28"/>
        </w:rPr>
        <w:t>二、對於</w:t>
      </w:r>
      <w:r w:rsidR="002413A0" w:rsidRPr="008162F1">
        <w:rPr>
          <w:rFonts w:ascii="標楷體" w:eastAsia="標楷體" w:hAnsi="標楷體" w:hint="eastAsia"/>
          <w:sz w:val="28"/>
          <w:szCs w:val="28"/>
        </w:rPr>
        <w:t>高風險個案</w:t>
      </w:r>
      <w:r w:rsidR="00022AF6" w:rsidRPr="008162F1">
        <w:rPr>
          <w:rFonts w:ascii="標楷體" w:eastAsia="標楷體" w:hAnsi="標楷體"/>
          <w:sz w:val="28"/>
          <w:szCs w:val="28"/>
        </w:rPr>
        <w:t>進行與行政端</w:t>
      </w:r>
      <w:r w:rsidR="00022AF6" w:rsidRPr="008162F1">
        <w:rPr>
          <w:rFonts w:ascii="標楷體" w:eastAsia="標楷體" w:hAnsi="標楷體" w:hint="eastAsia"/>
          <w:sz w:val="28"/>
          <w:szCs w:val="28"/>
        </w:rPr>
        <w:t>(教育、社政、衛政、勞政、警政、檢方、矯正等)</w:t>
      </w:r>
      <w:r w:rsidR="00D50937">
        <w:rPr>
          <w:rFonts w:ascii="標楷體" w:eastAsia="標楷體" w:hAnsi="標楷體" w:hint="eastAsia"/>
          <w:sz w:val="28"/>
          <w:szCs w:val="28"/>
        </w:rPr>
        <w:t>及受政府委託承辦各項方案之民間團體聯繫，洽商合</w:t>
      </w:r>
      <w:r w:rsidR="00022AF6" w:rsidRPr="008162F1">
        <w:rPr>
          <w:rFonts w:ascii="標楷體" w:eastAsia="標楷體" w:hAnsi="標楷體" w:hint="eastAsia"/>
          <w:sz w:val="28"/>
          <w:szCs w:val="28"/>
        </w:rPr>
        <w:t>作輔導高風險少年事宜。辦理個案巡查會議、高風險個案跨網路聯繫會議、試辦成果專案討論會議等。</w:t>
      </w:r>
    </w:p>
    <w:p w:rsidR="00022AF6" w:rsidRPr="008162F1" w:rsidRDefault="00465565" w:rsidP="00255E8A">
      <w:pPr>
        <w:ind w:firstLineChars="100" w:firstLine="280"/>
        <w:rPr>
          <w:rFonts w:ascii="標楷體" w:eastAsia="標楷體" w:hAnsi="標楷體"/>
          <w:sz w:val="28"/>
          <w:szCs w:val="28"/>
        </w:rPr>
      </w:pPr>
      <w:r>
        <w:rPr>
          <w:rFonts w:ascii="標楷體" w:eastAsia="標楷體" w:hAnsi="標楷體" w:hint="eastAsia"/>
          <w:sz w:val="28"/>
          <w:szCs w:val="28"/>
        </w:rPr>
        <w:t>三</w:t>
      </w:r>
      <w:r w:rsidR="00AF7F07" w:rsidRPr="008162F1">
        <w:rPr>
          <w:rFonts w:ascii="標楷體" w:eastAsia="標楷體" w:hAnsi="標楷體" w:hint="eastAsia"/>
          <w:sz w:val="28"/>
          <w:szCs w:val="28"/>
        </w:rPr>
        <w:t>、</w:t>
      </w:r>
      <w:r>
        <w:rPr>
          <w:rFonts w:ascii="標楷體" w:eastAsia="標楷體" w:hAnsi="標楷體" w:hint="eastAsia"/>
          <w:sz w:val="28"/>
          <w:szCs w:val="28"/>
        </w:rPr>
        <w:t>法院其他交辦之事項。</w:t>
      </w:r>
    </w:p>
    <w:p w:rsidR="00255E8A" w:rsidRDefault="00290A4C" w:rsidP="00255E8A">
      <w:pPr>
        <w:rPr>
          <w:rFonts w:ascii="標楷體" w:eastAsia="標楷體" w:hAnsi="標楷體"/>
          <w:sz w:val="28"/>
          <w:szCs w:val="28"/>
        </w:rPr>
      </w:pPr>
      <w:r w:rsidRPr="008162F1">
        <w:rPr>
          <w:rFonts w:ascii="標楷體" w:eastAsia="標楷體" w:hAnsi="標楷體" w:hint="eastAsia"/>
          <w:sz w:val="28"/>
          <w:szCs w:val="28"/>
        </w:rPr>
        <w:t>參、報考資格：</w:t>
      </w:r>
    </w:p>
    <w:p w:rsidR="00290A4C" w:rsidRPr="008162F1" w:rsidRDefault="00C673B9"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290A4C" w:rsidRPr="008162F1">
        <w:rPr>
          <w:rFonts w:ascii="標楷體" w:eastAsia="標楷體" w:hAnsi="標楷體" w:hint="eastAsia"/>
          <w:sz w:val="28"/>
          <w:szCs w:val="28"/>
        </w:rPr>
        <w:t>符合下列任</w:t>
      </w:r>
      <w:proofErr w:type="gramStart"/>
      <w:r w:rsidR="00290A4C" w:rsidRPr="008162F1">
        <w:rPr>
          <w:rFonts w:ascii="標楷體" w:eastAsia="標楷體" w:hAnsi="標楷體" w:hint="eastAsia"/>
          <w:sz w:val="28"/>
          <w:szCs w:val="28"/>
        </w:rPr>
        <w:t>一</w:t>
      </w:r>
      <w:proofErr w:type="gramEnd"/>
      <w:r w:rsidR="00290A4C" w:rsidRPr="008162F1">
        <w:rPr>
          <w:rFonts w:ascii="標楷體" w:eastAsia="標楷體" w:hAnsi="標楷體" w:hint="eastAsia"/>
          <w:sz w:val="28"/>
          <w:szCs w:val="28"/>
        </w:rPr>
        <w:t>資格:</w:t>
      </w:r>
    </w:p>
    <w:p w:rsidR="00290A4C" w:rsidRPr="008162F1" w:rsidRDefault="00C673B9" w:rsidP="006E0DE3">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1、</w:t>
      </w:r>
      <w:r w:rsidR="00465565">
        <w:rPr>
          <w:rFonts w:ascii="標楷體" w:eastAsia="標楷體" w:hAnsi="標楷體" w:hint="eastAsia"/>
          <w:sz w:val="28"/>
          <w:szCs w:val="28"/>
        </w:rPr>
        <w:t>符合</w:t>
      </w:r>
      <w:r w:rsidR="00465565" w:rsidRPr="00465565">
        <w:rPr>
          <w:rFonts w:ascii="標楷體" w:eastAsia="標楷體" w:hAnsi="標楷體" w:hint="eastAsia"/>
          <w:sz w:val="28"/>
          <w:szCs w:val="28"/>
        </w:rPr>
        <w:t>專門職業及技術人員高等考試社會工作師考試規則第5條(</w:t>
      </w:r>
      <w:r w:rsidR="00465565">
        <w:rPr>
          <w:rFonts w:ascii="標楷體" w:eastAsia="標楷體" w:hAnsi="標楷體" w:hint="eastAsia"/>
          <w:sz w:val="28"/>
          <w:szCs w:val="28"/>
        </w:rPr>
        <w:t>如後附</w:t>
      </w:r>
      <w:r w:rsidR="00304BF1">
        <w:rPr>
          <w:rFonts w:ascii="標楷體" w:eastAsia="標楷體" w:hAnsi="標楷體" w:hint="eastAsia"/>
          <w:sz w:val="28"/>
          <w:szCs w:val="28"/>
        </w:rPr>
        <w:t>件</w:t>
      </w:r>
      <w:r w:rsidR="00465565" w:rsidRPr="00465565">
        <w:rPr>
          <w:rFonts w:ascii="標楷體" w:eastAsia="標楷體" w:hAnsi="標楷體" w:hint="eastAsia"/>
          <w:sz w:val="28"/>
          <w:szCs w:val="28"/>
        </w:rPr>
        <w:t>)</w:t>
      </w:r>
      <w:r w:rsidR="00465565">
        <w:rPr>
          <w:rFonts w:ascii="標楷體" w:eastAsia="標楷體" w:hAnsi="標楷體" w:hint="eastAsia"/>
          <w:sz w:val="28"/>
          <w:szCs w:val="28"/>
        </w:rPr>
        <w:t>應考資格，並</w:t>
      </w:r>
      <w:r w:rsidR="00290A4C" w:rsidRPr="008162F1">
        <w:rPr>
          <w:rFonts w:ascii="標楷體" w:eastAsia="標楷體" w:hAnsi="標楷體" w:hint="eastAsia"/>
          <w:sz w:val="28"/>
          <w:szCs w:val="28"/>
        </w:rPr>
        <w:t>具社會福利直接服務工作經驗滿 1 年以上者。</w:t>
      </w:r>
    </w:p>
    <w:p w:rsidR="00290A4C" w:rsidRPr="008162F1" w:rsidRDefault="00290A4C" w:rsidP="006E0DE3">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2</w:t>
      </w:r>
      <w:r w:rsidR="008162F1" w:rsidRPr="008162F1">
        <w:rPr>
          <w:rFonts w:ascii="標楷體" w:eastAsia="標楷體" w:hAnsi="標楷體" w:hint="eastAsia"/>
          <w:sz w:val="28"/>
          <w:szCs w:val="28"/>
        </w:rPr>
        <w:t>、</w:t>
      </w:r>
      <w:r w:rsidRPr="008162F1">
        <w:rPr>
          <w:rFonts w:ascii="標楷體" w:eastAsia="標楷體" w:hAnsi="標楷體" w:hint="eastAsia"/>
          <w:sz w:val="28"/>
          <w:szCs w:val="28"/>
        </w:rPr>
        <w:t>領有社會工作師證書，並具社會福利或心理衛生直接服務工作經驗滿1年以上</w:t>
      </w:r>
      <w:r w:rsidR="00465565">
        <w:rPr>
          <w:rFonts w:ascii="標楷體" w:eastAsia="標楷體" w:hAnsi="標楷體" w:hint="eastAsia"/>
          <w:sz w:val="28"/>
          <w:szCs w:val="28"/>
        </w:rPr>
        <w:t>者</w:t>
      </w:r>
      <w:r w:rsidRPr="008162F1">
        <w:rPr>
          <w:rFonts w:ascii="標楷體" w:eastAsia="標楷體" w:hAnsi="標楷體" w:hint="eastAsia"/>
          <w:sz w:val="28"/>
          <w:szCs w:val="28"/>
        </w:rPr>
        <w:t>。</w:t>
      </w:r>
    </w:p>
    <w:p w:rsidR="00255E8A" w:rsidRDefault="00290A4C" w:rsidP="00255E8A">
      <w:pPr>
        <w:ind w:leftChars="178" w:left="850" w:hangingChars="151" w:hanging="423"/>
        <w:rPr>
          <w:rFonts w:ascii="標楷體" w:eastAsia="標楷體" w:hAnsi="標楷體"/>
          <w:sz w:val="28"/>
          <w:szCs w:val="28"/>
        </w:rPr>
      </w:pPr>
      <w:r w:rsidRPr="008162F1">
        <w:rPr>
          <w:rFonts w:ascii="標楷體" w:eastAsia="標楷體" w:hAnsi="標楷體" w:hint="eastAsia"/>
          <w:sz w:val="28"/>
          <w:szCs w:val="28"/>
        </w:rPr>
        <w:t>3</w:t>
      </w:r>
      <w:r w:rsidR="008162F1" w:rsidRPr="008162F1">
        <w:rPr>
          <w:rFonts w:ascii="標楷體" w:eastAsia="標楷體" w:hAnsi="標楷體" w:hint="eastAsia"/>
          <w:sz w:val="28"/>
          <w:szCs w:val="28"/>
        </w:rPr>
        <w:t>、</w:t>
      </w:r>
      <w:r w:rsidR="00465565">
        <w:rPr>
          <w:rFonts w:ascii="標楷體" w:eastAsia="標楷體" w:hAnsi="標楷體" w:hint="eastAsia"/>
          <w:sz w:val="28"/>
          <w:szCs w:val="28"/>
        </w:rPr>
        <w:t>經公務人員考試社會工作職系公職</w:t>
      </w:r>
      <w:proofErr w:type="gramStart"/>
      <w:r w:rsidR="00465565">
        <w:rPr>
          <w:rFonts w:ascii="標楷體" w:eastAsia="標楷體" w:hAnsi="標楷體" w:hint="eastAsia"/>
          <w:sz w:val="28"/>
          <w:szCs w:val="28"/>
        </w:rPr>
        <w:t>社會工作師科</w:t>
      </w:r>
      <w:r w:rsidRPr="008162F1">
        <w:rPr>
          <w:rFonts w:ascii="標楷體" w:eastAsia="標楷體" w:hAnsi="標楷體" w:hint="eastAsia"/>
          <w:sz w:val="28"/>
          <w:szCs w:val="28"/>
        </w:rPr>
        <w:t>及格</w:t>
      </w:r>
      <w:proofErr w:type="gramEnd"/>
      <w:r w:rsidRPr="008162F1">
        <w:rPr>
          <w:rFonts w:ascii="標楷體" w:eastAsia="標楷體" w:hAnsi="標楷體" w:hint="eastAsia"/>
          <w:sz w:val="28"/>
          <w:szCs w:val="28"/>
        </w:rPr>
        <w:t>，依公務人員任用法規定任用</w:t>
      </w:r>
      <w:r w:rsidR="00041718">
        <w:rPr>
          <w:rFonts w:ascii="標楷體" w:eastAsia="標楷體" w:hAnsi="標楷體" w:hint="eastAsia"/>
          <w:sz w:val="28"/>
          <w:szCs w:val="28"/>
        </w:rPr>
        <w:t>者</w:t>
      </w:r>
      <w:r w:rsidRPr="008162F1">
        <w:rPr>
          <w:rFonts w:ascii="標楷體" w:eastAsia="標楷體" w:hAnsi="標楷體" w:hint="eastAsia"/>
          <w:sz w:val="28"/>
          <w:szCs w:val="28"/>
        </w:rPr>
        <w:t>。</w:t>
      </w:r>
    </w:p>
    <w:p w:rsidR="00290A4C" w:rsidRPr="008162F1" w:rsidRDefault="00233950" w:rsidP="00255E8A">
      <w:pPr>
        <w:ind w:firstLineChars="100" w:firstLine="280"/>
        <w:rPr>
          <w:rFonts w:ascii="標楷體" w:eastAsia="標楷體" w:hAnsi="標楷體"/>
          <w:sz w:val="28"/>
          <w:szCs w:val="28"/>
        </w:rPr>
      </w:pPr>
      <w:r>
        <w:rPr>
          <w:rFonts w:ascii="標楷體" w:eastAsia="標楷體" w:hAnsi="標楷體" w:hint="eastAsia"/>
          <w:sz w:val="28"/>
          <w:szCs w:val="28"/>
        </w:rPr>
        <w:lastRenderedPageBreak/>
        <w:t>二、</w:t>
      </w:r>
      <w:r w:rsidR="00290A4C" w:rsidRPr="008162F1">
        <w:rPr>
          <w:rFonts w:ascii="標楷體" w:eastAsia="標楷體" w:hAnsi="標楷體" w:hint="eastAsia"/>
          <w:sz w:val="28"/>
          <w:szCs w:val="28"/>
        </w:rPr>
        <w:t>其他應</w:t>
      </w:r>
      <w:r w:rsidR="004226C5" w:rsidRPr="008162F1">
        <w:rPr>
          <w:rFonts w:ascii="標楷體" w:eastAsia="標楷體" w:hAnsi="標楷體" w:hint="eastAsia"/>
          <w:sz w:val="28"/>
          <w:szCs w:val="28"/>
        </w:rPr>
        <w:t>考</w:t>
      </w:r>
      <w:r w:rsidR="00290A4C" w:rsidRPr="008162F1">
        <w:rPr>
          <w:rFonts w:ascii="標楷體" w:eastAsia="標楷體" w:hAnsi="標楷體" w:hint="eastAsia"/>
          <w:sz w:val="28"/>
          <w:szCs w:val="28"/>
        </w:rPr>
        <w:t>資格</w:t>
      </w:r>
      <w:r w:rsidR="006052F2">
        <w:rPr>
          <w:rFonts w:ascii="標楷體" w:eastAsia="標楷體" w:hAnsi="標楷體" w:hint="eastAsia"/>
          <w:sz w:val="28"/>
          <w:szCs w:val="28"/>
        </w:rPr>
        <w:t>：</w:t>
      </w:r>
    </w:p>
    <w:p w:rsidR="00290A4C" w:rsidRPr="008162F1" w:rsidRDefault="00397496" w:rsidP="006052F2">
      <w:pPr>
        <w:ind w:firstLineChars="200" w:firstLine="560"/>
        <w:rPr>
          <w:rFonts w:ascii="標楷體" w:eastAsia="標楷體" w:hAnsi="標楷體"/>
          <w:sz w:val="28"/>
          <w:szCs w:val="28"/>
        </w:rPr>
      </w:pPr>
      <w:r>
        <w:rPr>
          <w:rFonts w:ascii="標楷體" w:eastAsia="標楷體" w:hAnsi="標楷體" w:hint="eastAsia"/>
          <w:sz w:val="28"/>
          <w:szCs w:val="28"/>
        </w:rPr>
        <w:t>1、</w:t>
      </w:r>
      <w:r w:rsidR="00290A4C" w:rsidRPr="008162F1">
        <w:rPr>
          <w:rFonts w:ascii="標楷體" w:eastAsia="標楷體" w:hAnsi="標楷體" w:hint="eastAsia"/>
          <w:sz w:val="28"/>
          <w:szCs w:val="28"/>
        </w:rPr>
        <w:t>應具中華民國國籍，並不得具雙重國籍。</w:t>
      </w:r>
    </w:p>
    <w:p w:rsidR="00290A4C"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2、</w:t>
      </w:r>
      <w:r w:rsidR="00290A4C" w:rsidRPr="008162F1">
        <w:rPr>
          <w:rFonts w:ascii="標楷體" w:eastAsia="標楷體" w:hAnsi="標楷體" w:hint="eastAsia"/>
          <w:sz w:val="28"/>
          <w:szCs w:val="28"/>
        </w:rPr>
        <w:t>性別不拘，男性須服兵役(替代役)並附退伍證明文件，</w:t>
      </w:r>
      <w:proofErr w:type="gramStart"/>
      <w:r w:rsidR="00290A4C" w:rsidRPr="008162F1">
        <w:rPr>
          <w:rFonts w:ascii="標楷體" w:eastAsia="標楷體" w:hAnsi="標楷體" w:hint="eastAsia"/>
          <w:sz w:val="28"/>
          <w:szCs w:val="28"/>
        </w:rPr>
        <w:t>惟免服兵役</w:t>
      </w:r>
      <w:proofErr w:type="gramEnd"/>
      <w:r w:rsidR="00290A4C" w:rsidRPr="008162F1">
        <w:rPr>
          <w:rFonts w:ascii="標楷體" w:eastAsia="標楷體" w:hAnsi="標楷體" w:hint="eastAsia"/>
          <w:sz w:val="28"/>
          <w:szCs w:val="28"/>
        </w:rPr>
        <w:t>之役男應附免役證明文件。</w:t>
      </w:r>
    </w:p>
    <w:p w:rsidR="00290A4C"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3、</w:t>
      </w:r>
      <w:r w:rsidR="00290A4C" w:rsidRPr="008162F1">
        <w:rPr>
          <w:rFonts w:ascii="標楷體" w:eastAsia="標楷體" w:hAnsi="標楷體" w:hint="eastAsia"/>
          <w:sz w:val="28"/>
          <w:szCs w:val="28"/>
        </w:rPr>
        <w:t>熟悉word、excel、</w:t>
      </w:r>
      <w:proofErr w:type="spellStart"/>
      <w:r w:rsidR="00290A4C" w:rsidRPr="008162F1">
        <w:rPr>
          <w:rFonts w:ascii="標楷體" w:eastAsia="標楷體" w:hAnsi="標楷體" w:hint="eastAsia"/>
          <w:sz w:val="28"/>
          <w:szCs w:val="28"/>
        </w:rPr>
        <w:t>powerpoint</w:t>
      </w:r>
      <w:proofErr w:type="spellEnd"/>
      <w:r w:rsidR="00290A4C" w:rsidRPr="008162F1">
        <w:rPr>
          <w:rFonts w:ascii="標楷體" w:eastAsia="標楷體" w:hAnsi="標楷體" w:hint="eastAsia"/>
          <w:sz w:val="28"/>
          <w:szCs w:val="28"/>
        </w:rPr>
        <w:t>等電腦文書作業軟體並能運用。</w:t>
      </w:r>
    </w:p>
    <w:p w:rsidR="00373CDF" w:rsidRPr="008162F1" w:rsidRDefault="00397496" w:rsidP="006E0DE3">
      <w:pPr>
        <w:ind w:leftChars="237" w:left="852" w:hangingChars="101" w:hanging="283"/>
        <w:rPr>
          <w:rFonts w:ascii="標楷體" w:eastAsia="標楷體" w:hAnsi="標楷體"/>
          <w:sz w:val="28"/>
          <w:szCs w:val="28"/>
        </w:rPr>
      </w:pPr>
      <w:r>
        <w:rPr>
          <w:rFonts w:ascii="標楷體" w:eastAsia="標楷體" w:hAnsi="標楷體" w:hint="eastAsia"/>
          <w:sz w:val="28"/>
          <w:szCs w:val="28"/>
        </w:rPr>
        <w:t>4、</w:t>
      </w:r>
      <w:r w:rsidR="00290A4C" w:rsidRPr="008162F1">
        <w:rPr>
          <w:rFonts w:ascii="標楷體" w:eastAsia="標楷體" w:hAnsi="標楷體" w:hint="eastAsia"/>
          <w:sz w:val="28"/>
          <w:szCs w:val="28"/>
        </w:rPr>
        <w:t>無公務人員考試法及公務人員任用法所列不得擔任公務人員各款情事者。</w:t>
      </w:r>
    </w:p>
    <w:p w:rsidR="004226C5" w:rsidRPr="008162F1" w:rsidRDefault="004226C5" w:rsidP="006E0DE3">
      <w:pPr>
        <w:rPr>
          <w:rFonts w:ascii="標楷體" w:eastAsia="標楷體" w:hAnsi="標楷體"/>
          <w:sz w:val="28"/>
          <w:szCs w:val="28"/>
        </w:rPr>
      </w:pPr>
      <w:r w:rsidRPr="008162F1">
        <w:rPr>
          <w:rFonts w:ascii="標楷體" w:eastAsia="標楷體" w:hAnsi="標楷體" w:hint="eastAsia"/>
          <w:sz w:val="28"/>
          <w:szCs w:val="28"/>
        </w:rPr>
        <w:t>肆、錄取名額及</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用須知：</w:t>
      </w:r>
    </w:p>
    <w:p w:rsidR="004226C5" w:rsidRPr="008162F1" w:rsidRDefault="004226C5" w:rsidP="00255E8A">
      <w:pPr>
        <w:ind w:leftChars="101" w:left="808" w:hangingChars="202" w:hanging="566"/>
        <w:rPr>
          <w:rFonts w:ascii="標楷體" w:eastAsia="標楷體" w:hAnsi="標楷體"/>
          <w:sz w:val="28"/>
          <w:szCs w:val="28"/>
        </w:rPr>
      </w:pPr>
      <w:r w:rsidRPr="008162F1">
        <w:rPr>
          <w:rFonts w:ascii="標楷體" w:eastAsia="標楷體" w:hAnsi="標楷體" w:hint="eastAsia"/>
          <w:sz w:val="28"/>
          <w:szCs w:val="28"/>
        </w:rPr>
        <w:t>一、</w:t>
      </w:r>
      <w:r w:rsidR="0005192E" w:rsidRPr="008162F1">
        <w:rPr>
          <w:rFonts w:ascii="標楷體" w:eastAsia="標楷體" w:hAnsi="標楷體" w:hint="eastAsia"/>
          <w:sz w:val="28"/>
          <w:szCs w:val="28"/>
        </w:rPr>
        <w:t>正取</w:t>
      </w:r>
      <w:r w:rsidR="006E5664" w:rsidRPr="008162F1">
        <w:rPr>
          <w:rFonts w:ascii="標楷體" w:eastAsia="標楷體" w:hAnsi="標楷體" w:hint="eastAsia"/>
          <w:sz w:val="28"/>
          <w:szCs w:val="28"/>
        </w:rPr>
        <w:t>1</w:t>
      </w:r>
      <w:r w:rsidR="00A95C9E">
        <w:rPr>
          <w:rFonts w:ascii="標楷體" w:eastAsia="標楷體" w:hAnsi="標楷體" w:hint="eastAsia"/>
          <w:sz w:val="28"/>
          <w:szCs w:val="28"/>
        </w:rPr>
        <w:t>名，備取2</w:t>
      </w:r>
      <w:r w:rsidR="00233950">
        <w:rPr>
          <w:rFonts w:ascii="標楷體" w:eastAsia="標楷體" w:hAnsi="標楷體" w:hint="eastAsia"/>
          <w:sz w:val="28"/>
          <w:szCs w:val="28"/>
        </w:rPr>
        <w:t>名</w:t>
      </w:r>
      <w:r w:rsidR="0005192E" w:rsidRPr="008162F1">
        <w:rPr>
          <w:rFonts w:ascii="標楷體" w:eastAsia="標楷體" w:hAnsi="標楷體" w:hint="eastAsia"/>
          <w:sz w:val="28"/>
          <w:szCs w:val="28"/>
        </w:rPr>
        <w:t>，</w:t>
      </w:r>
      <w:r w:rsidRPr="008162F1">
        <w:rPr>
          <w:rFonts w:ascii="標楷體" w:eastAsia="標楷體" w:hAnsi="標楷體" w:hint="eastAsia"/>
          <w:sz w:val="28"/>
          <w:szCs w:val="28"/>
        </w:rPr>
        <w:t>擇優列入</w:t>
      </w:r>
      <w:r w:rsidR="007076B5" w:rsidRPr="008162F1">
        <w:rPr>
          <w:rFonts w:ascii="標楷體" w:eastAsia="標楷體" w:hAnsi="標楷體" w:hint="eastAsia"/>
          <w:sz w:val="28"/>
          <w:szCs w:val="28"/>
        </w:rPr>
        <w:t>備取</w:t>
      </w:r>
      <w:r w:rsidRPr="008162F1">
        <w:rPr>
          <w:rFonts w:ascii="標楷體" w:eastAsia="標楷體" w:hAnsi="標楷體" w:hint="eastAsia"/>
          <w:sz w:val="28"/>
          <w:szCs w:val="28"/>
        </w:rPr>
        <w:t>名冊，遇缺依序通知</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w:t>
      </w:r>
      <w:r w:rsidR="007076B5" w:rsidRPr="008162F1">
        <w:rPr>
          <w:rFonts w:ascii="標楷體" w:eastAsia="標楷體" w:hAnsi="標楷體" w:hint="eastAsia"/>
          <w:sz w:val="28"/>
          <w:szCs w:val="28"/>
        </w:rPr>
        <w:t>備取</w:t>
      </w:r>
      <w:r w:rsidRPr="008162F1">
        <w:rPr>
          <w:rFonts w:ascii="標楷體" w:eastAsia="標楷體" w:hAnsi="標楷體" w:hint="eastAsia"/>
          <w:sz w:val="28"/>
          <w:szCs w:val="28"/>
        </w:rPr>
        <w:t>人員若於本院再次舉辦約用社工甄試放榜之日前未獲</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用者，即喪失錄取資格。</w:t>
      </w:r>
    </w:p>
    <w:p w:rsidR="004226C5" w:rsidRPr="008162F1" w:rsidRDefault="004226C5" w:rsidP="00255E8A">
      <w:pPr>
        <w:ind w:leftChars="101" w:left="808" w:hangingChars="202" w:hanging="566"/>
        <w:rPr>
          <w:rFonts w:ascii="標楷體" w:eastAsia="標楷體" w:hAnsi="標楷體"/>
          <w:sz w:val="28"/>
          <w:szCs w:val="28"/>
        </w:rPr>
      </w:pPr>
      <w:r w:rsidRPr="008162F1">
        <w:rPr>
          <w:rFonts w:ascii="標楷體" w:eastAsia="標楷體" w:hAnsi="標楷體" w:hint="eastAsia"/>
          <w:sz w:val="28"/>
          <w:szCs w:val="28"/>
        </w:rPr>
        <w:t>二、經通知</w:t>
      </w:r>
      <w:r w:rsidR="00373CDF" w:rsidRPr="008162F1">
        <w:rPr>
          <w:rFonts w:ascii="標楷體" w:eastAsia="標楷體" w:hAnsi="標楷體" w:hint="eastAsia"/>
          <w:sz w:val="28"/>
          <w:szCs w:val="28"/>
        </w:rPr>
        <w:t>任</w:t>
      </w:r>
      <w:r w:rsidRPr="008162F1">
        <w:rPr>
          <w:rFonts w:ascii="標楷體" w:eastAsia="標楷體" w:hAnsi="標楷體" w:hint="eastAsia"/>
          <w:sz w:val="28"/>
          <w:szCs w:val="28"/>
        </w:rPr>
        <w:t>用者，須於指定日期、時間完成報到，逾期未報到以棄權論，並註銷錄取資格；但有特殊理由並以書面向本院申請保留錄取資格，並調整儲備名次至</w:t>
      </w:r>
      <w:proofErr w:type="gramStart"/>
      <w:r w:rsidRPr="008162F1">
        <w:rPr>
          <w:rFonts w:ascii="標楷體" w:eastAsia="標楷體" w:hAnsi="標楷體" w:hint="eastAsia"/>
          <w:sz w:val="28"/>
          <w:szCs w:val="28"/>
        </w:rPr>
        <w:t>最後序</w:t>
      </w:r>
      <w:proofErr w:type="gramEnd"/>
      <w:r w:rsidRPr="008162F1">
        <w:rPr>
          <w:rFonts w:ascii="標楷體" w:eastAsia="標楷體" w:hAnsi="標楷體" w:hint="eastAsia"/>
          <w:sz w:val="28"/>
          <w:szCs w:val="28"/>
        </w:rPr>
        <w:t>位者不在此限。報到時須繳驗經公立醫院檢查合格之體格檢查表（體檢項目含胸部</w:t>
      </w:r>
      <w:proofErr w:type="gramStart"/>
      <w:r w:rsidRPr="008162F1">
        <w:rPr>
          <w:rFonts w:ascii="標楷體" w:eastAsia="標楷體" w:hAnsi="標楷體" w:hint="eastAsia"/>
          <w:sz w:val="28"/>
          <w:szCs w:val="28"/>
        </w:rPr>
        <w:t>Ｘ</w:t>
      </w:r>
      <w:proofErr w:type="gramEnd"/>
      <w:r w:rsidRPr="008162F1">
        <w:rPr>
          <w:rFonts w:ascii="標楷體" w:eastAsia="標楷體" w:hAnsi="標楷體" w:hint="eastAsia"/>
          <w:sz w:val="28"/>
          <w:szCs w:val="28"/>
        </w:rPr>
        <w:t>光檢查，體格檢查表為各公立醫院之「一般體格檢查表」）。未繳驗體檢表或體格檢查</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合格者，不予</w:t>
      </w:r>
      <w:r w:rsidR="00233950">
        <w:rPr>
          <w:rFonts w:ascii="標楷體" w:eastAsia="標楷體" w:hAnsi="標楷體" w:hint="eastAsia"/>
          <w:sz w:val="28"/>
          <w:szCs w:val="28"/>
        </w:rPr>
        <w:t>任</w:t>
      </w:r>
      <w:r w:rsidRPr="008162F1">
        <w:rPr>
          <w:rFonts w:ascii="標楷體" w:eastAsia="標楷體" w:hAnsi="標楷體" w:hint="eastAsia"/>
          <w:sz w:val="28"/>
          <w:szCs w:val="28"/>
        </w:rPr>
        <w:t>用。</w:t>
      </w:r>
    </w:p>
    <w:p w:rsidR="00255E8A" w:rsidRDefault="00255E8A" w:rsidP="00255E8A">
      <w:pPr>
        <w:rPr>
          <w:rFonts w:ascii="標楷體" w:eastAsia="標楷體" w:hAnsi="標楷體"/>
          <w:sz w:val="28"/>
          <w:szCs w:val="28"/>
        </w:rPr>
      </w:pPr>
      <w:r>
        <w:rPr>
          <w:rFonts w:ascii="標楷體" w:eastAsia="標楷體" w:hAnsi="標楷體" w:hint="eastAsia"/>
          <w:sz w:val="28"/>
          <w:szCs w:val="28"/>
        </w:rPr>
        <w:t>伍、報名時間及方式：</w:t>
      </w:r>
    </w:p>
    <w:p w:rsidR="00255E8A" w:rsidRDefault="004226C5"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一、報名時間：</w:t>
      </w:r>
      <w:r w:rsidR="00E764FB">
        <w:rPr>
          <w:rFonts w:ascii="標楷體" w:eastAsia="標楷體" w:hAnsi="標楷體" w:hint="eastAsia"/>
          <w:sz w:val="28"/>
          <w:szCs w:val="28"/>
        </w:rPr>
        <w:t>自公告日</w:t>
      </w:r>
      <w:r w:rsidRPr="008E074D">
        <w:rPr>
          <w:rFonts w:ascii="標楷體" w:eastAsia="標楷體" w:hAnsi="標楷體" w:hint="eastAsia"/>
          <w:sz w:val="28"/>
          <w:szCs w:val="28"/>
        </w:rPr>
        <w:t>起至</w:t>
      </w:r>
      <w:r w:rsidR="00A25D3A">
        <w:rPr>
          <w:rFonts w:ascii="標楷體" w:eastAsia="標楷體" w:hAnsi="標楷體" w:hint="eastAsia"/>
          <w:sz w:val="28"/>
          <w:szCs w:val="28"/>
        </w:rPr>
        <w:t>1</w:t>
      </w:r>
      <w:r w:rsidR="00A25D3A">
        <w:rPr>
          <w:rFonts w:ascii="標楷體" w:eastAsia="標楷體" w:hAnsi="標楷體"/>
          <w:sz w:val="28"/>
          <w:szCs w:val="28"/>
        </w:rPr>
        <w:t>13</w:t>
      </w:r>
      <w:r w:rsidR="00B90251" w:rsidRPr="008E074D">
        <w:rPr>
          <w:rFonts w:ascii="標楷體" w:eastAsia="標楷體" w:hAnsi="標楷體" w:hint="eastAsia"/>
          <w:sz w:val="28"/>
          <w:szCs w:val="28"/>
        </w:rPr>
        <w:t>年</w:t>
      </w:r>
      <w:r w:rsidR="00A25D3A">
        <w:rPr>
          <w:rFonts w:ascii="標楷體" w:eastAsia="標楷體" w:hAnsi="標楷體" w:hint="eastAsia"/>
          <w:sz w:val="28"/>
          <w:szCs w:val="28"/>
        </w:rPr>
        <w:t>12</w:t>
      </w:r>
      <w:r w:rsidRPr="008E074D">
        <w:rPr>
          <w:rFonts w:ascii="標楷體" w:eastAsia="標楷體" w:hAnsi="標楷體" w:hint="eastAsia"/>
          <w:sz w:val="28"/>
          <w:szCs w:val="28"/>
        </w:rPr>
        <w:t>月</w:t>
      </w:r>
      <w:r w:rsidR="00A25D3A">
        <w:rPr>
          <w:rFonts w:ascii="標楷體" w:eastAsia="標楷體" w:hAnsi="標楷體" w:hint="eastAsia"/>
          <w:sz w:val="28"/>
          <w:szCs w:val="28"/>
        </w:rPr>
        <w:t>13</w:t>
      </w:r>
      <w:r w:rsidR="008E074D">
        <w:rPr>
          <w:rFonts w:ascii="標楷體" w:eastAsia="標楷體" w:hAnsi="標楷體" w:hint="eastAsia"/>
          <w:sz w:val="28"/>
          <w:szCs w:val="28"/>
        </w:rPr>
        <w:t>日</w:t>
      </w:r>
      <w:r w:rsidRPr="008E074D">
        <w:rPr>
          <w:rFonts w:ascii="標楷體" w:eastAsia="標楷體" w:hAnsi="標楷體" w:hint="eastAsia"/>
          <w:sz w:val="28"/>
          <w:szCs w:val="28"/>
        </w:rPr>
        <w:t>（星期</w:t>
      </w:r>
      <w:r w:rsidR="00A25D3A">
        <w:rPr>
          <w:rFonts w:ascii="標楷體" w:eastAsia="標楷體" w:hAnsi="標楷體" w:hint="eastAsia"/>
          <w:sz w:val="28"/>
          <w:szCs w:val="28"/>
        </w:rPr>
        <w:t>五</w:t>
      </w:r>
      <w:r w:rsidRPr="008E074D">
        <w:rPr>
          <w:rFonts w:ascii="標楷體" w:eastAsia="標楷體" w:hAnsi="標楷體" w:hint="eastAsia"/>
          <w:sz w:val="28"/>
          <w:szCs w:val="28"/>
        </w:rPr>
        <w:t>）止。</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二、報名方式：一律</w:t>
      </w:r>
      <w:proofErr w:type="gramStart"/>
      <w:r w:rsidRPr="008162F1">
        <w:rPr>
          <w:rFonts w:ascii="標楷體" w:eastAsia="標楷體" w:hAnsi="標楷體" w:hint="eastAsia"/>
          <w:sz w:val="28"/>
          <w:szCs w:val="28"/>
        </w:rPr>
        <w:t>採</w:t>
      </w:r>
      <w:proofErr w:type="gramEnd"/>
      <w:r w:rsidRPr="008162F1">
        <w:rPr>
          <w:rFonts w:ascii="標楷體" w:eastAsia="標楷體" w:hAnsi="標楷體" w:hint="eastAsia"/>
          <w:sz w:val="28"/>
          <w:szCs w:val="28"/>
        </w:rPr>
        <w:t>通訊報名，請於報名時間內（以郵戳為憑），將報名應繳</w:t>
      </w:r>
      <w:r w:rsidR="007076B5" w:rsidRPr="008162F1">
        <w:rPr>
          <w:rFonts w:ascii="標楷體" w:eastAsia="標楷體" w:hAnsi="標楷體" w:hint="eastAsia"/>
          <w:sz w:val="28"/>
          <w:szCs w:val="28"/>
        </w:rPr>
        <w:t>交</w:t>
      </w:r>
      <w:r w:rsidRPr="008162F1">
        <w:rPr>
          <w:rFonts w:ascii="標楷體" w:eastAsia="標楷體" w:hAnsi="標楷體" w:hint="eastAsia"/>
          <w:sz w:val="28"/>
          <w:szCs w:val="28"/>
        </w:rPr>
        <w:t>文件（請以 A4 紙張依序裝訂）以限時掛號郵寄至報名地址，並請於信</w:t>
      </w:r>
      <w:r w:rsidRPr="008162F1">
        <w:rPr>
          <w:rFonts w:ascii="標楷體" w:eastAsia="標楷體" w:hAnsi="標楷體" w:hint="eastAsia"/>
          <w:sz w:val="28"/>
          <w:szCs w:val="28"/>
        </w:rPr>
        <w:lastRenderedPageBreak/>
        <w:t>封（B4 規格）註明「約用社工甄試」，逾期報名者，不予受理。</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三、報名地址：</w:t>
      </w:r>
      <w:r w:rsidR="000E2262" w:rsidRPr="000E2262">
        <w:rPr>
          <w:rFonts w:ascii="標楷體" w:eastAsia="標楷體" w:hAnsi="標楷體" w:hint="eastAsia"/>
          <w:sz w:val="28"/>
          <w:szCs w:val="28"/>
        </w:rPr>
        <w:t>89350金門縣金城鎮民權路178號</w:t>
      </w:r>
      <w:r w:rsidRPr="008162F1">
        <w:rPr>
          <w:rFonts w:ascii="標楷體" w:eastAsia="標楷體" w:hAnsi="標楷體" w:hint="eastAsia"/>
          <w:sz w:val="28"/>
          <w:szCs w:val="28"/>
        </w:rPr>
        <w:t>。</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四、洽詢電話：</w:t>
      </w:r>
      <w:r w:rsidR="00660BF9" w:rsidRPr="008162F1">
        <w:rPr>
          <w:rFonts w:ascii="標楷體" w:eastAsia="標楷體" w:hAnsi="標楷體" w:hint="eastAsia"/>
          <w:sz w:val="28"/>
          <w:szCs w:val="28"/>
        </w:rPr>
        <w:t>(082</w:t>
      </w:r>
      <w:r w:rsidRPr="008162F1">
        <w:rPr>
          <w:rFonts w:ascii="標楷體" w:eastAsia="標楷體" w:hAnsi="標楷體" w:hint="eastAsia"/>
          <w:sz w:val="28"/>
          <w:szCs w:val="28"/>
        </w:rPr>
        <w:t>)</w:t>
      </w:r>
      <w:r w:rsidR="00660BF9" w:rsidRPr="008162F1">
        <w:rPr>
          <w:rFonts w:ascii="標楷體" w:eastAsia="標楷體" w:hAnsi="標楷體"/>
          <w:sz w:val="28"/>
          <w:szCs w:val="28"/>
        </w:rPr>
        <w:t>327361</w:t>
      </w:r>
      <w:r w:rsidRPr="008162F1">
        <w:rPr>
          <w:rFonts w:ascii="標楷體" w:eastAsia="標楷體" w:hAnsi="標楷體" w:hint="eastAsia"/>
          <w:sz w:val="28"/>
          <w:szCs w:val="28"/>
        </w:rPr>
        <w:t>分機</w:t>
      </w:r>
      <w:r w:rsidR="00B8075C" w:rsidRPr="008162F1">
        <w:rPr>
          <w:rFonts w:ascii="標楷體" w:eastAsia="標楷體" w:hAnsi="標楷體" w:hint="eastAsia"/>
          <w:sz w:val="28"/>
          <w:szCs w:val="28"/>
        </w:rPr>
        <w:t>266吳</w:t>
      </w:r>
      <w:r w:rsidRPr="008162F1">
        <w:rPr>
          <w:rFonts w:ascii="標楷體" w:eastAsia="標楷體" w:hAnsi="標楷體" w:hint="eastAsia"/>
          <w:sz w:val="28"/>
          <w:szCs w:val="28"/>
        </w:rPr>
        <w:t>小姐。</w:t>
      </w:r>
      <w:bookmarkStart w:id="0" w:name="_GoBack"/>
      <w:bookmarkEnd w:id="0"/>
    </w:p>
    <w:p w:rsidR="00255E8A" w:rsidRDefault="004226C5" w:rsidP="00255E8A">
      <w:pPr>
        <w:rPr>
          <w:rFonts w:ascii="標楷體" w:eastAsia="標楷體" w:hAnsi="標楷體"/>
          <w:sz w:val="28"/>
          <w:szCs w:val="28"/>
        </w:rPr>
      </w:pPr>
      <w:r w:rsidRPr="008162F1">
        <w:rPr>
          <w:rFonts w:ascii="標楷體" w:eastAsia="標楷體" w:hAnsi="標楷體" w:hint="eastAsia"/>
          <w:sz w:val="28"/>
          <w:szCs w:val="28"/>
        </w:rPr>
        <w:t>陸、</w:t>
      </w:r>
      <w:r w:rsidR="00A932F2" w:rsidRPr="008162F1">
        <w:rPr>
          <w:rFonts w:ascii="標楷體" w:eastAsia="標楷體" w:hAnsi="標楷體" w:hint="eastAsia"/>
          <w:sz w:val="28"/>
          <w:szCs w:val="28"/>
        </w:rPr>
        <w:t>甄試程序、</w:t>
      </w:r>
      <w:r w:rsidRPr="008162F1">
        <w:rPr>
          <w:rFonts w:ascii="標楷體" w:eastAsia="標楷體" w:hAnsi="標楷體" w:hint="eastAsia"/>
          <w:sz w:val="28"/>
          <w:szCs w:val="28"/>
        </w:rPr>
        <w:t>甄試日期、地點及面試應攜帶文件：</w:t>
      </w:r>
    </w:p>
    <w:p w:rsidR="00255E8A"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一、書面審查合格，擇優通知面試；資格不合、書面審查不符需求或未獲錄取者</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另行通知，所寄資料恕不退還。</w:t>
      </w:r>
    </w:p>
    <w:p w:rsidR="00255E8A"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8E074D">
        <w:rPr>
          <w:rFonts w:ascii="標楷體" w:eastAsia="標楷體" w:hAnsi="標楷體" w:hint="eastAsia"/>
          <w:sz w:val="28"/>
          <w:szCs w:val="28"/>
        </w:rPr>
        <w:t>、面試日期：</w:t>
      </w:r>
      <w:r w:rsidR="00FF5395" w:rsidRPr="00C92510">
        <w:rPr>
          <w:rFonts w:ascii="標楷體" w:eastAsia="標楷體" w:hAnsi="標楷體" w:hint="eastAsia"/>
          <w:sz w:val="28"/>
          <w:szCs w:val="28"/>
          <w:shd w:val="pct15" w:color="auto" w:fill="FFFFFF"/>
        </w:rPr>
        <w:t>113</w:t>
      </w:r>
      <w:r w:rsidR="004226C5" w:rsidRPr="00C92510">
        <w:rPr>
          <w:rFonts w:ascii="標楷體" w:eastAsia="標楷體" w:hAnsi="標楷體" w:hint="eastAsia"/>
          <w:sz w:val="28"/>
          <w:szCs w:val="28"/>
          <w:shd w:val="pct15" w:color="auto" w:fill="FFFFFF"/>
        </w:rPr>
        <w:t>年</w:t>
      </w:r>
      <w:r w:rsidR="00FF5395" w:rsidRPr="00C92510">
        <w:rPr>
          <w:rFonts w:ascii="標楷體" w:eastAsia="標楷體" w:hAnsi="標楷體" w:hint="eastAsia"/>
          <w:sz w:val="28"/>
          <w:szCs w:val="28"/>
          <w:shd w:val="pct15" w:color="auto" w:fill="FFFFFF"/>
        </w:rPr>
        <w:t>12</w:t>
      </w:r>
      <w:r w:rsidR="004226C5" w:rsidRPr="00C92510">
        <w:rPr>
          <w:rFonts w:ascii="標楷體" w:eastAsia="標楷體" w:hAnsi="標楷體" w:hint="eastAsia"/>
          <w:sz w:val="28"/>
          <w:szCs w:val="28"/>
          <w:shd w:val="pct15" w:color="auto" w:fill="FFFFFF"/>
        </w:rPr>
        <w:t>月</w:t>
      </w:r>
      <w:r w:rsidR="00E764FB" w:rsidRPr="00C92510">
        <w:rPr>
          <w:rFonts w:ascii="標楷體" w:eastAsia="標楷體" w:hAnsi="標楷體" w:hint="eastAsia"/>
          <w:sz w:val="28"/>
          <w:szCs w:val="28"/>
          <w:shd w:val="pct15" w:color="auto" w:fill="FFFFFF"/>
        </w:rPr>
        <w:t>27</w:t>
      </w:r>
      <w:r w:rsidR="008E074D" w:rsidRPr="00C92510">
        <w:rPr>
          <w:rFonts w:ascii="標楷體" w:eastAsia="標楷體" w:hAnsi="標楷體" w:hint="eastAsia"/>
          <w:sz w:val="28"/>
          <w:szCs w:val="28"/>
          <w:shd w:val="pct15" w:color="auto" w:fill="FFFFFF"/>
        </w:rPr>
        <w:t>日</w:t>
      </w:r>
      <w:r w:rsidR="004226C5" w:rsidRPr="00C92510">
        <w:rPr>
          <w:rFonts w:ascii="標楷體" w:eastAsia="標楷體" w:hAnsi="標楷體" w:hint="eastAsia"/>
          <w:sz w:val="28"/>
          <w:szCs w:val="28"/>
          <w:shd w:val="pct15" w:color="auto" w:fill="FFFFFF"/>
        </w:rPr>
        <w:t>（星期</w:t>
      </w:r>
      <w:r w:rsidR="00FF5395" w:rsidRPr="00C92510">
        <w:rPr>
          <w:rFonts w:ascii="標楷體" w:eastAsia="標楷體" w:hAnsi="標楷體" w:hint="eastAsia"/>
          <w:sz w:val="28"/>
          <w:szCs w:val="28"/>
          <w:shd w:val="pct15" w:color="auto" w:fill="FFFFFF"/>
        </w:rPr>
        <w:t>五</w:t>
      </w:r>
      <w:r w:rsidR="002B6079" w:rsidRPr="00C92510">
        <w:rPr>
          <w:rFonts w:ascii="標楷體" w:eastAsia="標楷體" w:hAnsi="標楷體" w:hint="eastAsia"/>
          <w:sz w:val="28"/>
          <w:szCs w:val="28"/>
          <w:shd w:val="pct15" w:color="auto" w:fill="FFFFFF"/>
        </w:rPr>
        <w:t xml:space="preserve"> </w:t>
      </w:r>
      <w:r w:rsidR="004226C5" w:rsidRPr="00C92510">
        <w:rPr>
          <w:rFonts w:ascii="標楷體" w:eastAsia="標楷體" w:hAnsi="標楷體" w:hint="eastAsia"/>
          <w:sz w:val="28"/>
          <w:szCs w:val="28"/>
          <w:shd w:val="pct15" w:color="auto" w:fill="FFFFFF"/>
        </w:rPr>
        <w:t>）。</w:t>
      </w:r>
    </w:p>
    <w:p w:rsidR="00255E8A" w:rsidRDefault="00A932F2"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w:t>
      </w:r>
      <w:r w:rsidR="004226C5" w:rsidRPr="008162F1">
        <w:rPr>
          <w:rFonts w:ascii="標楷體" w:eastAsia="標楷體" w:hAnsi="標楷體" w:hint="eastAsia"/>
          <w:sz w:val="28"/>
          <w:szCs w:val="28"/>
        </w:rPr>
        <w:t>、面試地點及面試編號座次：</w:t>
      </w:r>
      <w:r w:rsidR="004226C5" w:rsidRPr="008E074D">
        <w:rPr>
          <w:rFonts w:ascii="標楷體" w:eastAsia="標楷體" w:hAnsi="標楷體" w:hint="eastAsia"/>
          <w:sz w:val="28"/>
          <w:szCs w:val="28"/>
        </w:rPr>
        <w:t>將於</w:t>
      </w:r>
      <w:r w:rsidR="00FF5395" w:rsidRPr="00C92510">
        <w:rPr>
          <w:rFonts w:ascii="標楷體" w:eastAsia="標楷體" w:hAnsi="標楷體" w:hint="eastAsia"/>
          <w:sz w:val="28"/>
          <w:szCs w:val="28"/>
          <w:shd w:val="pct15" w:color="auto" w:fill="FFFFFF"/>
        </w:rPr>
        <w:t>113</w:t>
      </w:r>
      <w:r w:rsidR="004226C5" w:rsidRPr="00C92510">
        <w:rPr>
          <w:rFonts w:ascii="標楷體" w:eastAsia="標楷體" w:hAnsi="標楷體" w:hint="eastAsia"/>
          <w:sz w:val="28"/>
          <w:szCs w:val="28"/>
          <w:shd w:val="pct15" w:color="auto" w:fill="FFFFFF"/>
        </w:rPr>
        <w:t>年</w:t>
      </w:r>
      <w:r w:rsidR="00FF5395" w:rsidRPr="00C92510">
        <w:rPr>
          <w:rFonts w:ascii="標楷體" w:eastAsia="標楷體" w:hAnsi="標楷體" w:hint="eastAsia"/>
          <w:sz w:val="28"/>
          <w:szCs w:val="28"/>
          <w:shd w:val="pct15" w:color="auto" w:fill="FFFFFF"/>
        </w:rPr>
        <w:t>12</w:t>
      </w:r>
      <w:r w:rsidR="004226C5" w:rsidRPr="00C92510">
        <w:rPr>
          <w:rFonts w:ascii="標楷體" w:eastAsia="標楷體" w:hAnsi="標楷體" w:hint="eastAsia"/>
          <w:sz w:val="28"/>
          <w:szCs w:val="28"/>
          <w:shd w:val="pct15" w:color="auto" w:fill="FFFFFF"/>
        </w:rPr>
        <w:t>月</w:t>
      </w:r>
      <w:r w:rsidR="00E764FB" w:rsidRPr="00C92510">
        <w:rPr>
          <w:rFonts w:ascii="標楷體" w:eastAsia="標楷體" w:hAnsi="標楷體" w:hint="eastAsia"/>
          <w:sz w:val="28"/>
          <w:szCs w:val="28"/>
          <w:shd w:val="pct15" w:color="auto" w:fill="FFFFFF"/>
        </w:rPr>
        <w:t>20</w:t>
      </w:r>
      <w:r w:rsidR="004226C5" w:rsidRPr="00C92510">
        <w:rPr>
          <w:rFonts w:ascii="標楷體" w:eastAsia="標楷體" w:hAnsi="標楷體" w:hint="eastAsia"/>
          <w:sz w:val="28"/>
          <w:szCs w:val="28"/>
          <w:shd w:val="pct15" w:color="auto" w:fill="FFFFFF"/>
        </w:rPr>
        <w:t>日（星期</w:t>
      </w:r>
      <w:r w:rsidR="00FF5395" w:rsidRPr="00C92510">
        <w:rPr>
          <w:rFonts w:ascii="標楷體" w:eastAsia="標楷體" w:hAnsi="標楷體" w:hint="eastAsia"/>
          <w:sz w:val="28"/>
          <w:szCs w:val="28"/>
          <w:shd w:val="pct15" w:color="auto" w:fill="FFFFFF"/>
        </w:rPr>
        <w:t>五</w:t>
      </w:r>
      <w:r w:rsidR="004226C5" w:rsidRPr="00C92510">
        <w:rPr>
          <w:rFonts w:ascii="標楷體" w:eastAsia="標楷體" w:hAnsi="標楷體" w:hint="eastAsia"/>
          <w:sz w:val="28"/>
          <w:szCs w:val="28"/>
          <w:shd w:val="pct15" w:color="auto" w:fill="FFFFFF"/>
        </w:rPr>
        <w:t xml:space="preserve"> ）</w:t>
      </w:r>
      <w:r w:rsidR="004226C5" w:rsidRPr="008E074D">
        <w:rPr>
          <w:rFonts w:ascii="標楷體" w:eastAsia="標楷體" w:hAnsi="標楷體" w:hint="eastAsia"/>
          <w:sz w:val="28"/>
          <w:szCs w:val="28"/>
        </w:rPr>
        <w:t>刊登本院及司法院網站「徵人啟事」公告，請應試人員自行上網查閱。</w:t>
      </w:r>
    </w:p>
    <w:p w:rsidR="004226C5" w:rsidRPr="00255E8A" w:rsidRDefault="00A932F2" w:rsidP="00255E8A">
      <w:pPr>
        <w:ind w:leftChars="100" w:left="800" w:hangingChars="200" w:hanging="560"/>
        <w:rPr>
          <w:rFonts w:ascii="標楷體" w:eastAsia="標楷體" w:hAnsi="標楷體"/>
          <w:sz w:val="28"/>
          <w:szCs w:val="28"/>
          <w:u w:val="single"/>
        </w:rPr>
      </w:pPr>
      <w:r w:rsidRPr="008162F1">
        <w:rPr>
          <w:rFonts w:ascii="標楷體" w:eastAsia="標楷體" w:hAnsi="標楷體" w:hint="eastAsia"/>
          <w:sz w:val="28"/>
          <w:szCs w:val="28"/>
        </w:rPr>
        <w:t>四</w:t>
      </w:r>
      <w:r w:rsidR="004226C5" w:rsidRPr="008162F1">
        <w:rPr>
          <w:rFonts w:ascii="標楷體" w:eastAsia="標楷體" w:hAnsi="標楷體" w:hint="eastAsia"/>
          <w:sz w:val="28"/>
          <w:szCs w:val="28"/>
        </w:rPr>
        <w:t>、</w:t>
      </w:r>
      <w:r w:rsidR="004226C5" w:rsidRPr="00255E8A">
        <w:rPr>
          <w:rFonts w:ascii="標楷體" w:eastAsia="標楷體" w:hAnsi="標楷體" w:hint="eastAsia"/>
          <w:sz w:val="28"/>
          <w:szCs w:val="28"/>
          <w:u w:val="single"/>
        </w:rPr>
        <w:t>本甄試</w:t>
      </w:r>
      <w:proofErr w:type="gramStart"/>
      <w:r w:rsidR="004226C5" w:rsidRPr="00255E8A">
        <w:rPr>
          <w:rFonts w:ascii="標楷體" w:eastAsia="標楷體" w:hAnsi="標楷體" w:hint="eastAsia"/>
          <w:sz w:val="28"/>
          <w:szCs w:val="28"/>
          <w:u w:val="single"/>
        </w:rPr>
        <w:t>不</w:t>
      </w:r>
      <w:proofErr w:type="gramEnd"/>
      <w:r w:rsidR="004226C5" w:rsidRPr="00255E8A">
        <w:rPr>
          <w:rFonts w:ascii="標楷體" w:eastAsia="標楷體" w:hAnsi="標楷體" w:hint="eastAsia"/>
          <w:sz w:val="28"/>
          <w:szCs w:val="28"/>
          <w:u w:val="single"/>
        </w:rPr>
        <w:t>製發准考證，應試人員應持國民身分證、護照、具有照片足資證明身分之全民健康保險卡或駕駛執照等，任一正本應試，未攜帶者不得參加甄試。</w:t>
      </w:r>
    </w:p>
    <w:p w:rsidR="00255E8A" w:rsidRDefault="00373CDF" w:rsidP="00255E8A">
      <w:pPr>
        <w:rPr>
          <w:rFonts w:ascii="標楷體" w:eastAsia="標楷體" w:hAnsi="標楷體"/>
          <w:sz w:val="28"/>
          <w:szCs w:val="28"/>
        </w:rPr>
      </w:pPr>
      <w:proofErr w:type="gramStart"/>
      <w:r w:rsidRPr="008162F1">
        <w:rPr>
          <w:rFonts w:ascii="標楷體" w:eastAsia="標楷體" w:hAnsi="標楷體" w:hint="eastAsia"/>
          <w:sz w:val="28"/>
          <w:szCs w:val="28"/>
        </w:rPr>
        <w:t>柒</w:t>
      </w:r>
      <w:proofErr w:type="gramEnd"/>
      <w:r w:rsidR="004226C5" w:rsidRPr="008162F1">
        <w:rPr>
          <w:rFonts w:ascii="標楷體" w:eastAsia="標楷體" w:hAnsi="標楷體" w:hint="eastAsia"/>
          <w:sz w:val="28"/>
          <w:szCs w:val="28"/>
        </w:rPr>
        <w:t>、簡章及報名表索取方式：</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一、請至司法院或本院網站「徵人啟事」下載簡章及報名表，或至本院</w:t>
      </w:r>
      <w:r w:rsidR="00D50937">
        <w:rPr>
          <w:rFonts w:ascii="標楷體" w:eastAsia="標楷體" w:hAnsi="標楷體" w:hint="eastAsia"/>
          <w:sz w:val="28"/>
          <w:szCs w:val="28"/>
        </w:rPr>
        <w:t>調查保護室</w:t>
      </w:r>
      <w:r w:rsidRPr="008162F1">
        <w:rPr>
          <w:rFonts w:ascii="標楷體" w:eastAsia="標楷體" w:hAnsi="標楷體" w:hint="eastAsia"/>
          <w:sz w:val="28"/>
          <w:szCs w:val="28"/>
        </w:rPr>
        <w:t>洽取。</w:t>
      </w:r>
    </w:p>
    <w:p w:rsidR="00255E8A" w:rsidRDefault="004226C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二、司法院網址：</w:t>
      </w:r>
      <w:hyperlink r:id="rId8" w:history="1">
        <w:r w:rsidR="00255E8A" w:rsidRPr="00151372">
          <w:rPr>
            <w:rStyle w:val="a3"/>
            <w:rFonts w:ascii="標楷體" w:eastAsia="標楷體" w:hAnsi="標楷體"/>
            <w:sz w:val="28"/>
            <w:szCs w:val="28"/>
          </w:rPr>
          <w:t>https://www.judicial.gov.tw</w:t>
        </w:r>
      </w:hyperlink>
    </w:p>
    <w:p w:rsidR="004226C5" w:rsidRPr="00255E8A" w:rsidRDefault="004226C5" w:rsidP="003E192C">
      <w:pPr>
        <w:ind w:leftChars="300" w:left="720" w:firstLineChars="46" w:firstLine="129"/>
        <w:rPr>
          <w:rFonts w:ascii="標楷體" w:eastAsia="標楷體" w:hAnsi="標楷體"/>
          <w:sz w:val="28"/>
          <w:szCs w:val="28"/>
        </w:rPr>
      </w:pPr>
      <w:r w:rsidRPr="008162F1">
        <w:rPr>
          <w:rFonts w:ascii="標楷體" w:eastAsia="標楷體" w:hAnsi="標楷體" w:hint="eastAsia"/>
          <w:sz w:val="28"/>
          <w:szCs w:val="28"/>
        </w:rPr>
        <w:t>本院網址：</w:t>
      </w:r>
      <w:hyperlink r:id="rId9" w:history="1">
        <w:r w:rsidR="00961B00" w:rsidRPr="000E2262">
          <w:rPr>
            <w:rStyle w:val="a3"/>
            <w:rFonts w:ascii="標楷體" w:eastAsia="標楷體" w:hAnsi="標楷體" w:hint="eastAsia"/>
            <w:sz w:val="28"/>
            <w:szCs w:val="28"/>
          </w:rPr>
          <w:t>http://kmd.judicial.gov.tw/</w:t>
        </w:r>
      </w:hyperlink>
    </w:p>
    <w:p w:rsidR="00255E8A" w:rsidRDefault="00E02E34" w:rsidP="008162F1">
      <w:pPr>
        <w:rPr>
          <w:rFonts w:ascii="標楷體" w:eastAsia="標楷體" w:hAnsi="標楷體"/>
          <w:sz w:val="28"/>
          <w:szCs w:val="28"/>
        </w:rPr>
      </w:pPr>
      <w:r w:rsidRPr="008162F1">
        <w:rPr>
          <w:rFonts w:ascii="標楷體" w:eastAsia="標楷體" w:hAnsi="標楷體" w:hint="eastAsia"/>
          <w:sz w:val="28"/>
          <w:szCs w:val="28"/>
        </w:rPr>
        <w:t>捌、報名應繳交</w:t>
      </w:r>
      <w:r w:rsidR="007076B5" w:rsidRPr="008162F1">
        <w:rPr>
          <w:rFonts w:ascii="標楷體" w:eastAsia="標楷體" w:hAnsi="標楷體" w:hint="eastAsia"/>
          <w:sz w:val="28"/>
          <w:szCs w:val="28"/>
        </w:rPr>
        <w:t>文</w:t>
      </w:r>
      <w:r w:rsidRPr="008162F1">
        <w:rPr>
          <w:rFonts w:ascii="標楷體" w:eastAsia="標楷體" w:hAnsi="標楷體" w:hint="eastAsia"/>
          <w:sz w:val="28"/>
          <w:szCs w:val="28"/>
        </w:rPr>
        <w:t>件</w:t>
      </w:r>
    </w:p>
    <w:p w:rsidR="00255E8A" w:rsidRDefault="007A2645" w:rsidP="00255E8A">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E02E34" w:rsidRPr="008162F1">
        <w:rPr>
          <w:rFonts w:ascii="標楷體" w:eastAsia="標楷體" w:hAnsi="標楷體" w:hint="eastAsia"/>
          <w:sz w:val="28"/>
          <w:szCs w:val="28"/>
        </w:rPr>
        <w:t>報名表1份。</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E02E34" w:rsidRPr="008162F1">
        <w:rPr>
          <w:rFonts w:ascii="標楷體" w:eastAsia="標楷體" w:hAnsi="標楷體" w:hint="eastAsia"/>
          <w:sz w:val="28"/>
          <w:szCs w:val="28"/>
        </w:rPr>
        <w:t>最近2吋正面脫帽半身相片1張（背面書寫姓名）及身分證正反面影本，</w:t>
      </w:r>
      <w:r w:rsidR="00E02E34" w:rsidRPr="008162F1">
        <w:rPr>
          <w:rFonts w:ascii="標楷體" w:eastAsia="標楷體" w:hAnsi="標楷體" w:hint="eastAsia"/>
          <w:sz w:val="28"/>
          <w:szCs w:val="28"/>
        </w:rPr>
        <w:lastRenderedPageBreak/>
        <w:t>自行黏貼於報名表上。</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三、</w:t>
      </w:r>
      <w:r w:rsidR="00E02E34" w:rsidRPr="008162F1">
        <w:rPr>
          <w:rFonts w:ascii="標楷體" w:eastAsia="標楷體" w:hAnsi="標楷體" w:hint="eastAsia"/>
          <w:sz w:val="28"/>
          <w:szCs w:val="28"/>
        </w:rPr>
        <w:t>退伍令或免役證明文件影本(女性免附)</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w:t>
      </w:r>
      <w:r w:rsidR="00E02E34" w:rsidRPr="008162F1">
        <w:rPr>
          <w:rFonts w:ascii="標楷體" w:eastAsia="標楷體" w:hAnsi="標楷體" w:hint="eastAsia"/>
          <w:sz w:val="28"/>
          <w:szCs w:val="28"/>
        </w:rPr>
        <w:t>繳驗最高學歷畢業證書影本。</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五、</w:t>
      </w:r>
      <w:r w:rsidR="00E02E34" w:rsidRPr="008162F1">
        <w:rPr>
          <w:rFonts w:ascii="標楷體" w:eastAsia="標楷體" w:hAnsi="標楷體" w:hint="eastAsia"/>
          <w:sz w:val="28"/>
          <w:szCs w:val="28"/>
        </w:rPr>
        <w:t>蒐集個人資料告知事項暨個人資料提供同意書1份。</w:t>
      </w:r>
    </w:p>
    <w:p w:rsidR="00255E8A"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六、</w:t>
      </w:r>
      <w:r w:rsidR="005775B9" w:rsidRPr="008162F1">
        <w:rPr>
          <w:rFonts w:ascii="標楷體" w:eastAsia="標楷體" w:hAnsi="標楷體" w:hint="eastAsia"/>
          <w:sz w:val="28"/>
          <w:szCs w:val="28"/>
        </w:rPr>
        <w:t>約用人員具結書。</w:t>
      </w:r>
    </w:p>
    <w:p w:rsidR="004226C5" w:rsidRPr="008162F1" w:rsidRDefault="007A2645" w:rsidP="00255E8A">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七、</w:t>
      </w:r>
      <w:r w:rsidR="00E02E34" w:rsidRPr="008162F1">
        <w:rPr>
          <w:rFonts w:ascii="標楷體" w:eastAsia="標楷體" w:hAnsi="標楷體" w:hint="eastAsia"/>
          <w:sz w:val="28"/>
          <w:szCs w:val="28"/>
        </w:rPr>
        <w:t>其他證明文件（如學分證明或考試及格證書或經歷證明等相關證明文件影本，無免附）。</w:t>
      </w:r>
    </w:p>
    <w:p w:rsidR="004226C5" w:rsidRPr="008162F1" w:rsidRDefault="00E02E34" w:rsidP="008162F1">
      <w:pPr>
        <w:rPr>
          <w:rFonts w:ascii="標楷體" w:eastAsia="標楷體" w:hAnsi="標楷體"/>
          <w:sz w:val="28"/>
          <w:szCs w:val="28"/>
        </w:rPr>
      </w:pPr>
      <w:r w:rsidRPr="008162F1">
        <w:rPr>
          <w:rFonts w:ascii="標楷體" w:eastAsia="標楷體" w:hAnsi="標楷體" w:hint="eastAsia"/>
          <w:sz w:val="28"/>
          <w:szCs w:val="28"/>
        </w:rPr>
        <w:t>玖</w:t>
      </w:r>
      <w:r w:rsidR="004226C5" w:rsidRPr="008162F1">
        <w:rPr>
          <w:rFonts w:ascii="標楷體" w:eastAsia="標楷體" w:hAnsi="標楷體" w:hint="eastAsia"/>
          <w:sz w:val="28"/>
          <w:szCs w:val="28"/>
        </w:rPr>
        <w:t>、</w:t>
      </w:r>
      <w:r w:rsidR="006B2F1A" w:rsidRPr="008162F1">
        <w:rPr>
          <w:rFonts w:ascii="標楷體" w:eastAsia="標楷體" w:hAnsi="標楷體" w:hint="eastAsia"/>
          <w:sz w:val="28"/>
          <w:szCs w:val="28"/>
        </w:rPr>
        <w:t>錄取公告</w:t>
      </w:r>
      <w:r w:rsidR="004226C5" w:rsidRPr="008162F1">
        <w:rPr>
          <w:rFonts w:ascii="標楷體" w:eastAsia="標楷體" w:hAnsi="標楷體" w:hint="eastAsia"/>
          <w:sz w:val="28"/>
          <w:szCs w:val="28"/>
        </w:rPr>
        <w:t>：</w:t>
      </w:r>
      <w:r w:rsidR="00A932F2" w:rsidRPr="008162F1">
        <w:rPr>
          <w:rFonts w:ascii="標楷體" w:eastAsia="標楷體" w:hAnsi="標楷體" w:hint="eastAsia"/>
          <w:sz w:val="28"/>
          <w:szCs w:val="28"/>
        </w:rPr>
        <w:t>錄取名單將</w:t>
      </w:r>
      <w:r w:rsidR="004226C5" w:rsidRPr="008162F1">
        <w:rPr>
          <w:rFonts w:ascii="標楷體" w:eastAsia="標楷體" w:hAnsi="標楷體" w:hint="eastAsia"/>
          <w:sz w:val="28"/>
          <w:szCs w:val="28"/>
        </w:rPr>
        <w:t>公告於司法院及本院網站「徵人啟事」。</w:t>
      </w:r>
    </w:p>
    <w:p w:rsidR="00373CDF" w:rsidRPr="008162F1" w:rsidRDefault="00E02E34" w:rsidP="008162F1">
      <w:pPr>
        <w:rPr>
          <w:rFonts w:ascii="標楷體" w:eastAsia="標楷體" w:hAnsi="標楷體"/>
          <w:sz w:val="28"/>
          <w:szCs w:val="28"/>
        </w:rPr>
      </w:pPr>
      <w:r w:rsidRPr="008162F1">
        <w:rPr>
          <w:rFonts w:ascii="標楷體" w:eastAsia="標楷體" w:hAnsi="標楷體" w:hint="eastAsia"/>
          <w:sz w:val="28"/>
          <w:szCs w:val="28"/>
        </w:rPr>
        <w:t>拾</w:t>
      </w:r>
      <w:r w:rsidR="004226C5" w:rsidRPr="008162F1">
        <w:rPr>
          <w:rFonts w:ascii="標楷體" w:eastAsia="標楷體" w:hAnsi="標楷體" w:hint="eastAsia"/>
          <w:sz w:val="28"/>
          <w:szCs w:val="28"/>
        </w:rPr>
        <w:t>、</w:t>
      </w:r>
      <w:r w:rsidR="0005192E" w:rsidRPr="008162F1">
        <w:rPr>
          <w:rFonts w:ascii="標楷體" w:eastAsia="標楷體" w:hAnsi="標楷體" w:hint="eastAsia"/>
          <w:sz w:val="28"/>
          <w:szCs w:val="28"/>
        </w:rPr>
        <w:t>薪資待遇</w:t>
      </w:r>
      <w:r w:rsidR="004226C5" w:rsidRPr="008162F1">
        <w:rPr>
          <w:rFonts w:ascii="標楷體" w:eastAsia="標楷體" w:hAnsi="標楷體" w:hint="eastAsia"/>
          <w:sz w:val="28"/>
          <w:szCs w:val="28"/>
        </w:rPr>
        <w:t>：</w:t>
      </w:r>
    </w:p>
    <w:p w:rsidR="004226C5" w:rsidRDefault="004226C5" w:rsidP="005E117E">
      <w:pPr>
        <w:ind w:leftChars="236" w:left="566"/>
        <w:rPr>
          <w:rFonts w:ascii="標楷體" w:eastAsia="標楷體" w:hAnsi="標楷體"/>
          <w:sz w:val="28"/>
          <w:szCs w:val="28"/>
        </w:rPr>
      </w:pPr>
      <w:r w:rsidRPr="008162F1">
        <w:rPr>
          <w:rFonts w:ascii="標楷體" w:eastAsia="標楷體" w:hAnsi="標楷體" w:hint="eastAsia"/>
          <w:sz w:val="28"/>
          <w:szCs w:val="28"/>
        </w:rPr>
        <w:t>依據司法院「少年保護管束風險管理試辦計畫」</w:t>
      </w:r>
      <w:r w:rsidR="005775B9" w:rsidRPr="008162F1">
        <w:rPr>
          <w:rFonts w:ascii="標楷體" w:eastAsia="標楷體" w:hAnsi="標楷體" w:hint="eastAsia"/>
          <w:sz w:val="28"/>
          <w:szCs w:val="28"/>
        </w:rPr>
        <w:t>支薪標準</w:t>
      </w:r>
      <w:r w:rsidR="004837B3" w:rsidRPr="008162F1">
        <w:rPr>
          <w:rFonts w:ascii="標楷體" w:eastAsia="標楷體" w:hAnsi="標楷體" w:hint="eastAsia"/>
          <w:sz w:val="28"/>
          <w:szCs w:val="28"/>
        </w:rPr>
        <w:t>:</w:t>
      </w:r>
    </w:p>
    <w:p w:rsidR="001077FC" w:rsidRPr="008162F1" w:rsidRDefault="001077FC" w:rsidP="005E117E">
      <w:pPr>
        <w:ind w:leftChars="236" w:left="566"/>
        <w:rPr>
          <w:rFonts w:ascii="標楷體" w:eastAsia="標楷體" w:hAnsi="標楷體"/>
          <w:sz w:val="28"/>
          <w:szCs w:val="28"/>
        </w:rPr>
      </w:pPr>
      <w:r w:rsidRPr="001077FC">
        <w:rPr>
          <w:rFonts w:ascii="標楷體" w:eastAsia="標楷體" w:hAnsi="標楷體" w:hint="eastAsia"/>
          <w:sz w:val="28"/>
          <w:szCs w:val="28"/>
        </w:rPr>
        <w:t>薪點折合率140.3+風險工作費700元為基準，起薪為6等3階(312薪點)。</w:t>
      </w:r>
    </w:p>
    <w:p w:rsidR="001077FC" w:rsidRPr="008162F1" w:rsidRDefault="00233950" w:rsidP="00773C9F">
      <w:pPr>
        <w:ind w:leftChars="236" w:left="566"/>
        <w:rPr>
          <w:rFonts w:ascii="標楷體" w:eastAsia="標楷體" w:hAnsi="標楷體"/>
          <w:sz w:val="28"/>
          <w:szCs w:val="28"/>
        </w:rPr>
      </w:pPr>
      <w:r>
        <w:rPr>
          <w:rFonts w:ascii="標楷體" w:eastAsia="標楷體" w:hAnsi="標楷體" w:hint="eastAsia"/>
          <w:sz w:val="28"/>
          <w:szCs w:val="28"/>
        </w:rPr>
        <w:t>本院</w:t>
      </w:r>
      <w:r w:rsidR="004837B3" w:rsidRPr="008162F1">
        <w:rPr>
          <w:rFonts w:ascii="標楷體" w:eastAsia="標楷體" w:hAnsi="標楷體" w:hint="eastAsia"/>
          <w:sz w:val="28"/>
          <w:szCs w:val="28"/>
        </w:rPr>
        <w:t>每月給付</w:t>
      </w:r>
      <w:r>
        <w:rPr>
          <w:rFonts w:ascii="標楷體" w:eastAsia="標楷體" w:hAnsi="標楷體" w:hint="eastAsia"/>
          <w:sz w:val="28"/>
          <w:szCs w:val="28"/>
        </w:rPr>
        <w:t>約用人員</w:t>
      </w:r>
      <w:r w:rsidR="004837B3" w:rsidRPr="008162F1">
        <w:rPr>
          <w:rFonts w:ascii="標楷體" w:eastAsia="標楷體" w:hAnsi="標楷體" w:hint="eastAsia"/>
          <w:sz w:val="28"/>
          <w:szCs w:val="28"/>
        </w:rPr>
        <w:t>薪資為新臺幣44</w:t>
      </w:r>
      <w:r w:rsidR="000E2262">
        <w:rPr>
          <w:rFonts w:ascii="標楷體" w:eastAsia="標楷體" w:hAnsi="標楷體"/>
          <w:sz w:val="28"/>
          <w:szCs w:val="28"/>
        </w:rPr>
        <w:t>,4</w:t>
      </w:r>
      <w:r w:rsidR="004837B3" w:rsidRPr="008162F1">
        <w:rPr>
          <w:rFonts w:ascii="標楷體" w:eastAsia="標楷體" w:hAnsi="標楷體"/>
          <w:sz w:val="28"/>
          <w:szCs w:val="28"/>
        </w:rPr>
        <w:t>73</w:t>
      </w:r>
      <w:r w:rsidR="004837B3" w:rsidRPr="008162F1">
        <w:rPr>
          <w:rFonts w:ascii="標楷體" w:eastAsia="標楷體" w:hAnsi="標楷體" w:hint="eastAsia"/>
          <w:sz w:val="28"/>
          <w:szCs w:val="28"/>
        </w:rPr>
        <w:t>元。</w:t>
      </w:r>
    </w:p>
    <w:p w:rsidR="00034173" w:rsidRDefault="004226C5" w:rsidP="008162F1">
      <w:pPr>
        <w:rPr>
          <w:rFonts w:ascii="標楷體" w:eastAsia="標楷體" w:hAnsi="標楷體"/>
          <w:sz w:val="28"/>
          <w:szCs w:val="28"/>
        </w:rPr>
      </w:pPr>
      <w:r w:rsidRPr="008162F1">
        <w:rPr>
          <w:rFonts w:ascii="標楷體" w:eastAsia="標楷體" w:hAnsi="標楷體" w:hint="eastAsia"/>
          <w:sz w:val="28"/>
          <w:szCs w:val="28"/>
        </w:rPr>
        <w:t>拾</w:t>
      </w:r>
      <w:r w:rsidR="005775B9" w:rsidRPr="008162F1">
        <w:rPr>
          <w:rFonts w:ascii="標楷體" w:eastAsia="標楷體" w:hAnsi="標楷體" w:hint="eastAsia"/>
          <w:sz w:val="28"/>
          <w:szCs w:val="28"/>
        </w:rPr>
        <w:t>壹</w:t>
      </w:r>
      <w:r w:rsidRPr="008162F1">
        <w:rPr>
          <w:rFonts w:ascii="標楷體" w:eastAsia="標楷體" w:hAnsi="標楷體" w:hint="eastAsia"/>
          <w:sz w:val="28"/>
          <w:szCs w:val="28"/>
        </w:rPr>
        <w:t>、其他：</w:t>
      </w:r>
    </w:p>
    <w:p w:rsidR="00034173" w:rsidRDefault="004837B3" w:rsidP="00034173">
      <w:pPr>
        <w:ind w:firstLineChars="100" w:firstLine="280"/>
        <w:rPr>
          <w:rFonts w:ascii="標楷體" w:eastAsia="標楷體" w:hAnsi="標楷體"/>
          <w:sz w:val="28"/>
          <w:szCs w:val="28"/>
        </w:rPr>
      </w:pPr>
      <w:r w:rsidRPr="008162F1">
        <w:rPr>
          <w:rFonts w:ascii="標楷體" w:eastAsia="標楷體" w:hAnsi="標楷體" w:hint="eastAsia"/>
          <w:sz w:val="28"/>
          <w:szCs w:val="28"/>
        </w:rPr>
        <w:t>一、</w:t>
      </w:r>
      <w:r w:rsidR="004226C5" w:rsidRPr="008162F1">
        <w:rPr>
          <w:rFonts w:ascii="標楷體" w:eastAsia="標楷體" w:hAnsi="標楷體" w:hint="eastAsia"/>
          <w:sz w:val="28"/>
          <w:szCs w:val="28"/>
        </w:rPr>
        <w:t>錄用後</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用期間，</w:t>
      </w:r>
      <w:proofErr w:type="gramStart"/>
      <w:r w:rsidR="004226C5" w:rsidRPr="008162F1">
        <w:rPr>
          <w:rFonts w:ascii="標楷體" w:eastAsia="標楷體" w:hAnsi="標楷體" w:hint="eastAsia"/>
          <w:sz w:val="28"/>
          <w:szCs w:val="28"/>
        </w:rPr>
        <w:t>採曆</w:t>
      </w:r>
      <w:proofErr w:type="gramEnd"/>
      <w:r w:rsidR="004226C5" w:rsidRPr="008162F1">
        <w:rPr>
          <w:rFonts w:ascii="標楷體" w:eastAsia="標楷體" w:hAnsi="標楷體" w:hint="eastAsia"/>
          <w:sz w:val="28"/>
          <w:szCs w:val="28"/>
        </w:rPr>
        <w:t>年制</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用，</w:t>
      </w:r>
      <w:r w:rsidR="00130CBC" w:rsidRPr="008162F1">
        <w:rPr>
          <w:rFonts w:ascii="標楷體" w:eastAsia="標楷體" w:hAnsi="標楷體" w:hint="eastAsia"/>
          <w:sz w:val="28"/>
          <w:szCs w:val="28"/>
        </w:rPr>
        <w:t>任</w:t>
      </w:r>
      <w:r w:rsidR="004226C5" w:rsidRPr="008162F1">
        <w:rPr>
          <w:rFonts w:ascii="標楷體" w:eastAsia="標楷體" w:hAnsi="標楷體" w:hint="eastAsia"/>
          <w:sz w:val="28"/>
          <w:szCs w:val="28"/>
        </w:rPr>
        <w:t>期屆滿未續</w:t>
      </w:r>
      <w:r w:rsidR="00130CBC" w:rsidRPr="008162F1">
        <w:rPr>
          <w:rFonts w:ascii="標楷體" w:eastAsia="標楷體" w:hAnsi="標楷體" w:hint="eastAsia"/>
          <w:sz w:val="28"/>
          <w:szCs w:val="28"/>
        </w:rPr>
        <w:t>任</w:t>
      </w:r>
      <w:r w:rsidR="00034173">
        <w:rPr>
          <w:rFonts w:ascii="標楷體" w:eastAsia="標楷體" w:hAnsi="標楷體" w:hint="eastAsia"/>
          <w:sz w:val="28"/>
          <w:szCs w:val="28"/>
        </w:rPr>
        <w:t>者，應無條件離職。</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二、</w:t>
      </w:r>
      <w:r w:rsidR="0058181A">
        <w:rPr>
          <w:rFonts w:ascii="標楷體" w:eastAsia="標楷體" w:hAnsi="標楷體" w:hint="eastAsia"/>
          <w:sz w:val="28"/>
          <w:szCs w:val="28"/>
        </w:rPr>
        <w:t>約用人員由</w:t>
      </w:r>
      <w:proofErr w:type="gramStart"/>
      <w:r w:rsidR="0058181A">
        <w:rPr>
          <w:rFonts w:ascii="標楷體" w:eastAsia="標楷體" w:hAnsi="標楷體" w:hint="eastAsia"/>
          <w:sz w:val="28"/>
          <w:szCs w:val="28"/>
        </w:rPr>
        <w:t>本院按規定</w:t>
      </w:r>
      <w:proofErr w:type="gramEnd"/>
      <w:r w:rsidR="0058181A">
        <w:rPr>
          <w:rFonts w:ascii="標楷體" w:eastAsia="標楷體" w:hAnsi="標楷體" w:hint="eastAsia"/>
          <w:sz w:val="28"/>
          <w:szCs w:val="28"/>
        </w:rPr>
        <w:t>訂立勞動契約進用，有違反契約情形者，即予終止契約</w:t>
      </w:r>
      <w:r w:rsidRPr="008162F1">
        <w:rPr>
          <w:rFonts w:ascii="標楷體" w:eastAsia="標楷體" w:hAnsi="標楷體" w:hint="eastAsia"/>
          <w:sz w:val="28"/>
          <w:szCs w:val="28"/>
        </w:rPr>
        <w:t>。</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 xml:space="preserve">三、初任人員前 1 </w:t>
      </w:r>
      <w:proofErr w:type="gramStart"/>
      <w:r w:rsidRPr="008162F1">
        <w:rPr>
          <w:rFonts w:ascii="標楷體" w:eastAsia="標楷體" w:hAnsi="標楷體" w:hint="eastAsia"/>
          <w:sz w:val="28"/>
          <w:szCs w:val="28"/>
        </w:rPr>
        <w:t>個</w:t>
      </w:r>
      <w:proofErr w:type="gramEnd"/>
      <w:r w:rsidR="0058181A">
        <w:rPr>
          <w:rFonts w:ascii="標楷體" w:eastAsia="標楷體" w:hAnsi="標楷體" w:hint="eastAsia"/>
          <w:sz w:val="28"/>
          <w:szCs w:val="28"/>
        </w:rPr>
        <w:t>月為試用</w:t>
      </w:r>
      <w:proofErr w:type="gramStart"/>
      <w:r w:rsidR="0058181A">
        <w:rPr>
          <w:rFonts w:ascii="標楷體" w:eastAsia="標楷體" w:hAnsi="標楷體" w:hint="eastAsia"/>
          <w:sz w:val="28"/>
          <w:szCs w:val="28"/>
        </w:rPr>
        <w:t>期間，</w:t>
      </w:r>
      <w:proofErr w:type="gramEnd"/>
      <w:r w:rsidR="0058181A">
        <w:rPr>
          <w:rFonts w:ascii="標楷體" w:eastAsia="標楷體" w:hAnsi="標楷體" w:hint="eastAsia"/>
          <w:sz w:val="28"/>
          <w:szCs w:val="28"/>
        </w:rPr>
        <w:t>倘不能勝任工作或品行不端者，本院得隨時予以終止契約</w:t>
      </w:r>
      <w:r w:rsidRPr="008162F1">
        <w:rPr>
          <w:rFonts w:ascii="標楷體" w:eastAsia="標楷體" w:hAnsi="標楷體" w:hint="eastAsia"/>
          <w:sz w:val="28"/>
          <w:szCs w:val="28"/>
        </w:rPr>
        <w:t>。</w:t>
      </w:r>
    </w:p>
    <w:p w:rsidR="00034173" w:rsidRDefault="004837B3" w:rsidP="00034173">
      <w:pPr>
        <w:ind w:leftChars="100" w:left="800" w:hangingChars="200" w:hanging="560"/>
        <w:rPr>
          <w:rFonts w:ascii="標楷體" w:eastAsia="標楷體" w:hAnsi="標楷體"/>
          <w:sz w:val="28"/>
          <w:szCs w:val="28"/>
        </w:rPr>
      </w:pPr>
      <w:r w:rsidRPr="008162F1">
        <w:rPr>
          <w:rFonts w:ascii="標楷體" w:eastAsia="標楷體" w:hAnsi="標楷體" w:hint="eastAsia"/>
          <w:sz w:val="28"/>
          <w:szCs w:val="28"/>
        </w:rPr>
        <w:t>四、報名表內</w:t>
      </w:r>
      <w:r w:rsidR="00233950">
        <w:rPr>
          <w:rFonts w:ascii="標楷體" w:eastAsia="標楷體" w:hAnsi="標楷體" w:hint="eastAsia"/>
          <w:sz w:val="28"/>
          <w:szCs w:val="28"/>
        </w:rPr>
        <w:t>迴</w:t>
      </w:r>
      <w:r w:rsidR="004670D4">
        <w:rPr>
          <w:rFonts w:ascii="標楷體" w:eastAsia="標楷體" w:hAnsi="標楷體" w:hint="eastAsia"/>
          <w:sz w:val="28"/>
          <w:szCs w:val="28"/>
        </w:rPr>
        <w:t>避規定</w:t>
      </w:r>
      <w:r w:rsidR="005E117E">
        <w:rPr>
          <w:rFonts w:ascii="標楷體" w:eastAsia="標楷體" w:hAnsi="標楷體" w:hint="eastAsia"/>
          <w:sz w:val="28"/>
          <w:szCs w:val="28"/>
        </w:rPr>
        <w:t>為以下</w:t>
      </w:r>
      <w:r w:rsidRPr="008162F1">
        <w:rPr>
          <w:rFonts w:ascii="標楷體" w:eastAsia="標楷體" w:hAnsi="標楷體" w:hint="eastAsia"/>
          <w:sz w:val="28"/>
          <w:szCs w:val="28"/>
        </w:rPr>
        <w:t>所載：「配偶或三親等以內之血、姻親現於本院任職」一欄，應據實勾選；</w:t>
      </w:r>
      <w:r w:rsidR="00233950">
        <w:rPr>
          <w:rFonts w:ascii="標楷體" w:eastAsia="標楷體" w:hAnsi="標楷體" w:hint="eastAsia"/>
          <w:sz w:val="28"/>
          <w:szCs w:val="28"/>
        </w:rPr>
        <w:t>並</w:t>
      </w:r>
      <w:r w:rsidRPr="008162F1">
        <w:rPr>
          <w:rFonts w:ascii="標楷體" w:eastAsia="標楷體" w:hAnsi="標楷體" w:hint="eastAsia"/>
          <w:sz w:val="28"/>
          <w:szCs w:val="28"/>
        </w:rPr>
        <w:t>應遵守「公務人員任用法」第 26 條第 1 項迴</w:t>
      </w:r>
      <w:r w:rsidRPr="008162F1">
        <w:rPr>
          <w:rFonts w:ascii="標楷體" w:eastAsia="標楷體" w:hAnsi="標楷體" w:hint="eastAsia"/>
          <w:sz w:val="28"/>
          <w:szCs w:val="28"/>
        </w:rPr>
        <w:lastRenderedPageBreak/>
        <w:t>避任用及「行政院及所屬各機關學校約用人員進用及運用要點</w:t>
      </w:r>
      <w:r w:rsidR="00233950">
        <w:rPr>
          <w:rFonts w:ascii="標楷體" w:eastAsia="標楷體" w:hAnsi="標楷體" w:hint="eastAsia"/>
          <w:sz w:val="28"/>
          <w:szCs w:val="28"/>
        </w:rPr>
        <w:t>」</w:t>
      </w:r>
      <w:r w:rsidRPr="008162F1">
        <w:rPr>
          <w:rFonts w:ascii="標楷體" w:eastAsia="標楷體" w:hAnsi="標楷體" w:hint="eastAsia"/>
          <w:sz w:val="28"/>
          <w:szCs w:val="28"/>
        </w:rPr>
        <w:t>第</w:t>
      </w:r>
      <w:r w:rsidR="00233950">
        <w:rPr>
          <w:rFonts w:ascii="標楷體" w:eastAsia="標楷體" w:hAnsi="標楷體" w:hint="eastAsia"/>
          <w:sz w:val="28"/>
          <w:szCs w:val="28"/>
        </w:rPr>
        <w:t>11</w:t>
      </w:r>
      <w:r w:rsidRPr="008162F1">
        <w:rPr>
          <w:rFonts w:ascii="標楷體" w:eastAsia="標楷體" w:hAnsi="標楷體" w:hint="eastAsia"/>
          <w:sz w:val="28"/>
          <w:szCs w:val="28"/>
        </w:rPr>
        <w:t>點第</w:t>
      </w:r>
      <w:r w:rsidR="00233950">
        <w:rPr>
          <w:rFonts w:ascii="標楷體" w:eastAsia="標楷體" w:hAnsi="標楷體" w:hint="eastAsia"/>
          <w:sz w:val="28"/>
          <w:szCs w:val="28"/>
        </w:rPr>
        <w:t>1</w:t>
      </w:r>
      <w:r w:rsidRPr="008162F1">
        <w:rPr>
          <w:rFonts w:ascii="標楷體" w:eastAsia="標楷體" w:hAnsi="標楷體" w:hint="eastAsia"/>
          <w:sz w:val="28"/>
          <w:szCs w:val="28"/>
        </w:rPr>
        <w:t>項有關迴避之規定。報名時非屬</w:t>
      </w:r>
      <w:proofErr w:type="gramStart"/>
      <w:r w:rsidRPr="008162F1">
        <w:rPr>
          <w:rFonts w:ascii="標楷體" w:eastAsia="標楷體" w:hAnsi="標楷體" w:hint="eastAsia"/>
          <w:sz w:val="28"/>
          <w:szCs w:val="28"/>
        </w:rPr>
        <w:t>上開應迴避</w:t>
      </w:r>
      <w:proofErr w:type="gramEnd"/>
      <w:r w:rsidRPr="008162F1">
        <w:rPr>
          <w:rFonts w:ascii="標楷體" w:eastAsia="標楷體" w:hAnsi="標楷體" w:hint="eastAsia"/>
          <w:sz w:val="28"/>
          <w:szCs w:val="28"/>
        </w:rPr>
        <w:t>約用之人員，嗣後如有前開情形，應主動告知並申請迴避，如有違反，或有</w:t>
      </w:r>
      <w:proofErr w:type="gramStart"/>
      <w:r w:rsidRPr="008162F1">
        <w:rPr>
          <w:rFonts w:ascii="標楷體" w:eastAsia="標楷體" w:hAnsi="標楷體" w:hint="eastAsia"/>
          <w:sz w:val="28"/>
          <w:szCs w:val="28"/>
        </w:rPr>
        <w:t>不</w:t>
      </w:r>
      <w:proofErr w:type="gramEnd"/>
      <w:r w:rsidRPr="008162F1">
        <w:rPr>
          <w:rFonts w:ascii="標楷體" w:eastAsia="標楷體" w:hAnsi="標楷體" w:hint="eastAsia"/>
          <w:sz w:val="28"/>
          <w:szCs w:val="28"/>
        </w:rPr>
        <w:t>實情</w:t>
      </w:r>
      <w:r w:rsidR="0058181A">
        <w:rPr>
          <w:rFonts w:ascii="標楷體" w:eastAsia="標楷體" w:hAnsi="標楷體" w:hint="eastAsia"/>
          <w:sz w:val="28"/>
          <w:szCs w:val="28"/>
        </w:rPr>
        <w:t>事，致使</w:t>
      </w:r>
      <w:proofErr w:type="gramStart"/>
      <w:r w:rsidR="0058181A">
        <w:rPr>
          <w:rFonts w:ascii="標楷體" w:eastAsia="標楷體" w:hAnsi="標楷體" w:hint="eastAsia"/>
          <w:sz w:val="28"/>
          <w:szCs w:val="28"/>
        </w:rPr>
        <w:t>本院誤信</w:t>
      </w:r>
      <w:proofErr w:type="gramEnd"/>
      <w:r w:rsidR="0058181A">
        <w:rPr>
          <w:rFonts w:ascii="標楷體" w:eastAsia="標楷體" w:hAnsi="標楷體" w:hint="eastAsia"/>
          <w:sz w:val="28"/>
          <w:szCs w:val="28"/>
        </w:rPr>
        <w:t>而有損害之虞者，本院得以違反契約情節重大終止契約</w:t>
      </w:r>
      <w:r w:rsidRPr="008162F1">
        <w:rPr>
          <w:rFonts w:ascii="標楷體" w:eastAsia="標楷體" w:hAnsi="標楷體" w:hint="eastAsia"/>
          <w:sz w:val="28"/>
          <w:szCs w:val="28"/>
        </w:rPr>
        <w:t>。</w:t>
      </w:r>
    </w:p>
    <w:p w:rsidR="0003417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五</w:t>
      </w:r>
      <w:r w:rsidR="004837B3" w:rsidRPr="008162F1">
        <w:rPr>
          <w:rFonts w:ascii="標楷體" w:eastAsia="標楷體" w:hAnsi="標楷體" w:hint="eastAsia"/>
          <w:sz w:val="28"/>
          <w:szCs w:val="28"/>
        </w:rPr>
        <w:t>、</w:t>
      </w:r>
      <w:proofErr w:type="gramStart"/>
      <w:r w:rsidR="004837B3" w:rsidRPr="008162F1">
        <w:rPr>
          <w:rFonts w:ascii="標楷體" w:eastAsia="標楷體" w:hAnsi="標楷體" w:hint="eastAsia"/>
          <w:sz w:val="28"/>
          <w:szCs w:val="28"/>
        </w:rPr>
        <w:t>報考時檢具</w:t>
      </w:r>
      <w:proofErr w:type="gramEnd"/>
      <w:r w:rsidR="004837B3" w:rsidRPr="008162F1">
        <w:rPr>
          <w:rFonts w:ascii="標楷體" w:eastAsia="標楷體" w:hAnsi="標楷體" w:hint="eastAsia"/>
          <w:sz w:val="28"/>
          <w:szCs w:val="28"/>
        </w:rPr>
        <w:t>之證件於錄取後</w:t>
      </w:r>
      <w:proofErr w:type="gramStart"/>
      <w:r w:rsidR="00635845">
        <w:rPr>
          <w:rFonts w:ascii="標楷體" w:eastAsia="標楷體" w:hAnsi="標楷體" w:hint="eastAsia"/>
          <w:sz w:val="28"/>
          <w:szCs w:val="28"/>
        </w:rPr>
        <w:t>將</w:t>
      </w:r>
      <w:r w:rsidR="004837B3" w:rsidRPr="008162F1">
        <w:rPr>
          <w:rFonts w:ascii="標楷體" w:eastAsia="標楷體" w:hAnsi="標楷體" w:hint="eastAsia"/>
          <w:sz w:val="28"/>
          <w:szCs w:val="28"/>
        </w:rPr>
        <w:t>核驗正本</w:t>
      </w:r>
      <w:proofErr w:type="gramEnd"/>
      <w:r w:rsidR="004837B3" w:rsidRPr="008162F1">
        <w:rPr>
          <w:rFonts w:ascii="標楷體" w:eastAsia="標楷體" w:hAnsi="標楷體" w:hint="eastAsia"/>
          <w:sz w:val="28"/>
          <w:szCs w:val="28"/>
        </w:rPr>
        <w:t>，如與影本不符，註銷錄取資格</w:t>
      </w:r>
      <w:r w:rsidR="0058181A">
        <w:rPr>
          <w:rFonts w:ascii="標楷體" w:eastAsia="標楷體" w:hAnsi="標楷體" w:hint="eastAsia"/>
          <w:sz w:val="28"/>
          <w:szCs w:val="28"/>
        </w:rPr>
        <w:t>，已派職者，即予終止契約</w:t>
      </w:r>
      <w:r w:rsidR="004837B3" w:rsidRPr="008162F1">
        <w:rPr>
          <w:rFonts w:ascii="標楷體" w:eastAsia="標楷體" w:hAnsi="標楷體" w:hint="eastAsia"/>
          <w:sz w:val="28"/>
          <w:szCs w:val="28"/>
        </w:rPr>
        <w:t>。</w:t>
      </w:r>
    </w:p>
    <w:p w:rsidR="0003417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六</w:t>
      </w:r>
      <w:r w:rsidR="004837B3" w:rsidRPr="008162F1">
        <w:rPr>
          <w:rFonts w:ascii="標楷體" w:eastAsia="標楷體" w:hAnsi="標楷體" w:hint="eastAsia"/>
          <w:sz w:val="28"/>
          <w:szCs w:val="28"/>
        </w:rPr>
        <w:t>、本甄試日期如遇颱風或其他天然災害等重大事故，經</w:t>
      </w:r>
      <w:r w:rsidR="008735E7" w:rsidRPr="008162F1">
        <w:rPr>
          <w:rFonts w:ascii="標楷體" w:eastAsia="標楷體" w:hAnsi="標楷體" w:hint="eastAsia"/>
          <w:sz w:val="28"/>
          <w:szCs w:val="28"/>
        </w:rPr>
        <w:t>金門縣</w:t>
      </w:r>
      <w:r w:rsidR="004837B3" w:rsidRPr="008162F1">
        <w:rPr>
          <w:rFonts w:ascii="標楷體" w:eastAsia="標楷體" w:hAnsi="標楷體" w:hint="eastAsia"/>
          <w:sz w:val="28"/>
          <w:szCs w:val="28"/>
        </w:rPr>
        <w:t>政府宣布該日停止上班，則另行擇期舉行，並於本</w:t>
      </w:r>
      <w:proofErr w:type="gramStart"/>
      <w:r w:rsidR="004837B3" w:rsidRPr="008162F1">
        <w:rPr>
          <w:rFonts w:ascii="標楷體" w:eastAsia="標楷體" w:hAnsi="標楷體" w:hint="eastAsia"/>
          <w:sz w:val="28"/>
          <w:szCs w:val="28"/>
        </w:rPr>
        <w:t>院官網</w:t>
      </w:r>
      <w:proofErr w:type="gramEnd"/>
      <w:r w:rsidR="004837B3" w:rsidRPr="008162F1">
        <w:rPr>
          <w:rFonts w:ascii="標楷體" w:eastAsia="標楷體" w:hAnsi="標楷體" w:hint="eastAsia"/>
          <w:sz w:val="28"/>
          <w:szCs w:val="28"/>
        </w:rPr>
        <w:t>及司法</w:t>
      </w:r>
      <w:proofErr w:type="gramStart"/>
      <w:r w:rsidR="004837B3" w:rsidRPr="008162F1">
        <w:rPr>
          <w:rFonts w:ascii="標楷體" w:eastAsia="標楷體" w:hAnsi="標楷體" w:hint="eastAsia"/>
          <w:sz w:val="28"/>
          <w:szCs w:val="28"/>
        </w:rPr>
        <w:t>院外網發布</w:t>
      </w:r>
      <w:proofErr w:type="gramEnd"/>
      <w:r w:rsidR="004837B3" w:rsidRPr="008162F1">
        <w:rPr>
          <w:rFonts w:ascii="標楷體" w:eastAsia="標楷體" w:hAnsi="標楷體" w:hint="eastAsia"/>
          <w:sz w:val="28"/>
          <w:szCs w:val="28"/>
        </w:rPr>
        <w:t>公告，</w:t>
      </w:r>
      <w:proofErr w:type="gramStart"/>
      <w:r w:rsidR="004837B3" w:rsidRPr="008162F1">
        <w:rPr>
          <w:rFonts w:ascii="標楷體" w:eastAsia="標楷體" w:hAnsi="標楷體" w:hint="eastAsia"/>
          <w:sz w:val="28"/>
          <w:szCs w:val="28"/>
        </w:rPr>
        <w:t>不逐一</w:t>
      </w:r>
      <w:proofErr w:type="gramEnd"/>
      <w:r w:rsidR="004837B3" w:rsidRPr="008162F1">
        <w:rPr>
          <w:rFonts w:ascii="標楷體" w:eastAsia="標楷體" w:hAnsi="標楷體" w:hint="eastAsia"/>
          <w:sz w:val="28"/>
          <w:szCs w:val="28"/>
        </w:rPr>
        <w:t>個別通知，請隨時注意以維權益。</w:t>
      </w:r>
    </w:p>
    <w:p w:rsidR="004837B3" w:rsidRDefault="00233950" w:rsidP="00034173">
      <w:pPr>
        <w:ind w:leftChars="100" w:left="800" w:hangingChars="200" w:hanging="560"/>
        <w:rPr>
          <w:rFonts w:ascii="標楷體" w:eastAsia="標楷體" w:hAnsi="標楷體"/>
          <w:sz w:val="28"/>
          <w:szCs w:val="28"/>
        </w:rPr>
      </w:pPr>
      <w:r>
        <w:rPr>
          <w:rFonts w:ascii="標楷體" w:eastAsia="標楷體" w:hAnsi="標楷體" w:hint="eastAsia"/>
          <w:sz w:val="28"/>
          <w:szCs w:val="28"/>
        </w:rPr>
        <w:t>七</w:t>
      </w:r>
      <w:r w:rsidR="004837B3" w:rsidRPr="008162F1">
        <w:rPr>
          <w:rFonts w:ascii="標楷體" w:eastAsia="標楷體" w:hAnsi="標楷體" w:hint="eastAsia"/>
          <w:sz w:val="28"/>
          <w:szCs w:val="28"/>
        </w:rPr>
        <w:t>、如有未盡事宜及其他情事(含日期、地點變更)，悉依本院公告及解釋為</w:t>
      </w:r>
      <w:proofErr w:type="gramStart"/>
      <w:r w:rsidR="004837B3" w:rsidRPr="008162F1">
        <w:rPr>
          <w:rFonts w:ascii="標楷體" w:eastAsia="標楷體" w:hAnsi="標楷體" w:hint="eastAsia"/>
          <w:sz w:val="28"/>
          <w:szCs w:val="28"/>
        </w:rPr>
        <w:t>準</w:t>
      </w:r>
      <w:proofErr w:type="gramEnd"/>
      <w:r w:rsidR="004837B3" w:rsidRPr="008162F1">
        <w:rPr>
          <w:rFonts w:ascii="標楷體" w:eastAsia="標楷體" w:hAnsi="標楷體" w:hint="eastAsia"/>
          <w:sz w:val="28"/>
          <w:szCs w:val="28"/>
        </w:rPr>
        <w:t>。</w:t>
      </w:r>
    </w:p>
    <w:p w:rsidR="00233950" w:rsidRDefault="00465565" w:rsidP="00465565">
      <w:pPr>
        <w:rPr>
          <w:rFonts w:ascii="標楷體" w:eastAsia="標楷體" w:hAnsi="標楷體"/>
          <w:sz w:val="20"/>
          <w:szCs w:val="20"/>
        </w:rPr>
      </w:pPr>
      <w:r>
        <w:rPr>
          <w:rFonts w:ascii="標楷體" w:eastAsia="標楷體" w:hAnsi="標楷體" w:hint="eastAsia"/>
          <w:sz w:val="20"/>
          <w:szCs w:val="20"/>
        </w:rPr>
        <w:t xml:space="preserve"> </w:t>
      </w:r>
      <w:r>
        <w:rPr>
          <w:rFonts w:ascii="標楷體" w:eastAsia="標楷體" w:hAnsi="標楷體"/>
          <w:sz w:val="20"/>
          <w:szCs w:val="20"/>
        </w:rPr>
        <w:t xml:space="preserve">       </w:t>
      </w: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233950" w:rsidRDefault="00233950" w:rsidP="00465565">
      <w:pPr>
        <w:rPr>
          <w:rFonts w:ascii="標楷體" w:eastAsia="標楷體" w:hAnsi="標楷體"/>
          <w:sz w:val="20"/>
          <w:szCs w:val="20"/>
        </w:rPr>
      </w:pPr>
    </w:p>
    <w:p w:rsidR="00465565" w:rsidRDefault="00465565" w:rsidP="00465565">
      <w:pPr>
        <w:rPr>
          <w:rFonts w:ascii="標楷體" w:eastAsia="標楷體" w:hAnsi="標楷體"/>
          <w:sz w:val="20"/>
          <w:szCs w:val="20"/>
        </w:rPr>
      </w:pPr>
    </w:p>
    <w:p w:rsidR="00E764FB" w:rsidRDefault="00E764FB" w:rsidP="00465565">
      <w:pPr>
        <w:rPr>
          <w:rFonts w:ascii="標楷體" w:eastAsia="標楷體" w:hAnsi="標楷體"/>
          <w:sz w:val="20"/>
          <w:szCs w:val="20"/>
        </w:rPr>
      </w:pPr>
    </w:p>
    <w:p w:rsidR="00233950" w:rsidRPr="001A42FB" w:rsidRDefault="00233950" w:rsidP="00465565">
      <w:pPr>
        <w:ind w:leftChars="400" w:left="960"/>
        <w:rPr>
          <w:rFonts w:ascii="標楷體" w:eastAsia="標楷體" w:hAnsi="標楷體"/>
          <w:sz w:val="32"/>
          <w:szCs w:val="32"/>
        </w:rPr>
      </w:pPr>
      <w:r w:rsidRPr="001A42FB">
        <w:rPr>
          <w:rFonts w:ascii="標楷體" w:eastAsia="標楷體" w:hAnsi="標楷體" w:hint="eastAsia"/>
          <w:sz w:val="32"/>
          <w:szCs w:val="32"/>
        </w:rPr>
        <w:lastRenderedPageBreak/>
        <w:t>附件</w:t>
      </w:r>
    </w:p>
    <w:p w:rsidR="00635845" w:rsidRDefault="00635845" w:rsidP="00465565">
      <w:pPr>
        <w:ind w:leftChars="400" w:left="960"/>
        <w:rPr>
          <w:rFonts w:ascii="標楷體" w:eastAsia="標楷體" w:hAnsi="標楷體"/>
          <w:szCs w:val="24"/>
        </w:rPr>
      </w:pPr>
    </w:p>
    <w:p w:rsidR="00465565" w:rsidRDefault="00465565" w:rsidP="00465565">
      <w:pPr>
        <w:ind w:leftChars="400" w:left="960"/>
        <w:rPr>
          <w:rFonts w:ascii="標楷體" w:eastAsia="標楷體" w:hAnsi="標楷體"/>
          <w:szCs w:val="24"/>
        </w:rPr>
      </w:pPr>
      <w:r w:rsidRPr="001A42FB">
        <w:rPr>
          <w:rFonts w:ascii="標楷體" w:eastAsia="標楷體" w:hAnsi="標楷體" w:hint="eastAsia"/>
          <w:szCs w:val="24"/>
        </w:rPr>
        <w:t>專門職業及技術人員高等考試社會工作師考試規則第5條</w:t>
      </w:r>
    </w:p>
    <w:p w:rsidR="001A42FB" w:rsidRPr="001A42FB" w:rsidRDefault="001A42FB" w:rsidP="00465565">
      <w:pPr>
        <w:ind w:leftChars="400" w:left="960"/>
        <w:rPr>
          <w:rFonts w:ascii="標楷體" w:eastAsia="標楷體" w:hAnsi="標楷體"/>
          <w:szCs w:val="24"/>
        </w:rPr>
      </w:pP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中華民國國民於公立、依法立案之私立專科以上學校或符合教育部</w:t>
      </w:r>
      <w:proofErr w:type="gramStart"/>
      <w:r w:rsidRPr="001A42FB">
        <w:rPr>
          <w:rFonts w:ascii="標楷體" w:eastAsia="標楷體" w:hAnsi="標楷體" w:hint="eastAsia"/>
          <w:szCs w:val="24"/>
        </w:rPr>
        <w:t>採</w:t>
      </w:r>
      <w:proofErr w:type="gramEnd"/>
      <w:r w:rsidRPr="001A42FB">
        <w:rPr>
          <w:rFonts w:ascii="標楷體" w:eastAsia="標楷體" w:hAnsi="標楷體" w:hint="eastAsia"/>
          <w:szCs w:val="24"/>
        </w:rPr>
        <w:t>認規定之國外專科以上學校社會工作相關科、系、組、所、學位學程畢業，曾修習社會工作(福利)實習或實地工作學分，並修畢下列五領域十五學科，每學科至多</w:t>
      </w:r>
      <w:proofErr w:type="gramStart"/>
      <w:r w:rsidRPr="001A42FB">
        <w:rPr>
          <w:rFonts w:ascii="標楷體" w:eastAsia="標楷體" w:hAnsi="標楷體" w:hint="eastAsia"/>
          <w:szCs w:val="24"/>
        </w:rPr>
        <w:t>採</w:t>
      </w:r>
      <w:proofErr w:type="gramEnd"/>
      <w:r w:rsidRPr="001A42FB">
        <w:rPr>
          <w:rFonts w:ascii="標楷體" w:eastAsia="標楷體" w:hAnsi="標楷體" w:hint="eastAsia"/>
          <w:szCs w:val="24"/>
        </w:rPr>
        <w:t>計三學分，總計達四十五學分以上課程，領有畢業證書與修課證明文件者，得應本考試：</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一、社會工作概論領域課程二學科：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（一）社會工作概論。</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（二）社會福利概論或社會工作倫理。</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二、社會工作直接服務方法領域課程</w:t>
      </w:r>
      <w:proofErr w:type="gramStart"/>
      <w:r w:rsidRPr="001A42FB">
        <w:rPr>
          <w:rFonts w:ascii="標楷體" w:eastAsia="標楷體" w:hAnsi="標楷體" w:hint="eastAsia"/>
          <w:szCs w:val="24"/>
        </w:rPr>
        <w:t>三</w:t>
      </w:r>
      <w:proofErr w:type="gramEnd"/>
      <w:r w:rsidRPr="001A42FB">
        <w:rPr>
          <w:rFonts w:ascii="標楷體" w:eastAsia="標楷體" w:hAnsi="標楷體" w:hint="eastAsia"/>
          <w:szCs w:val="24"/>
        </w:rPr>
        <w:t>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（一）社會個案工作。</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（二）社會團體工作。</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（三）社區工作或社區組織與（社區）發展。</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三、人類行為與社會環境領域課程四學科：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（一）人類行為與社會環境。</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（三）心理學。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（四）社會心理學。</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四、社會政策立法與行政管理領域課程四學科：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（一）社會政策與社會立法。</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（二）社會福利行政。</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（三）方案設計與評估。</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（四）社會工作管理或非營利組織管理。</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五、社會工作研究法領域課程二學科：</w:t>
      </w:r>
    </w:p>
    <w:p w:rsidR="00465565" w:rsidRPr="001A42FB" w:rsidRDefault="00465565" w:rsidP="00465565">
      <w:pPr>
        <w:ind w:leftChars="400" w:left="960"/>
        <w:rPr>
          <w:rFonts w:ascii="標楷體" w:eastAsia="標楷體" w:hAnsi="標楷體"/>
          <w:szCs w:val="24"/>
        </w:rPr>
      </w:pPr>
      <w:r w:rsidRPr="001A42FB">
        <w:rPr>
          <w:rFonts w:ascii="標楷體" w:eastAsia="標楷體" w:hAnsi="標楷體" w:hint="eastAsia"/>
          <w:szCs w:val="24"/>
        </w:rPr>
        <w:t xml:space="preserve">　　（一）社會工作研究法或社會研究法。</w:t>
      </w:r>
    </w:p>
    <w:p w:rsidR="00465565" w:rsidRPr="001A42FB" w:rsidRDefault="00465565" w:rsidP="00465565">
      <w:pPr>
        <w:ind w:leftChars="400" w:left="960" w:firstLineChars="200" w:firstLine="480"/>
        <w:rPr>
          <w:rFonts w:ascii="標楷體" w:eastAsia="標楷體" w:hAnsi="標楷體"/>
          <w:szCs w:val="24"/>
        </w:rPr>
      </w:pPr>
      <w:r w:rsidRPr="001A42FB">
        <w:rPr>
          <w:rFonts w:ascii="標楷體" w:eastAsia="標楷體" w:hAnsi="標楷體" w:hint="eastAsia"/>
          <w:szCs w:val="24"/>
        </w:rPr>
        <w:t>（二）社會統計。</w:t>
      </w:r>
    </w:p>
    <w:p w:rsidR="00465565" w:rsidRDefault="00465565" w:rsidP="00465565">
      <w:pPr>
        <w:ind w:leftChars="400" w:left="960"/>
        <w:rPr>
          <w:rFonts w:ascii="標楷體" w:eastAsia="標楷體" w:hAnsi="標楷體"/>
          <w:szCs w:val="24"/>
        </w:rPr>
      </w:pPr>
      <w:r w:rsidRPr="001A42FB">
        <w:rPr>
          <w:rFonts w:ascii="標楷體" w:eastAsia="標楷體" w:hAnsi="標楷體" w:hint="eastAsia"/>
          <w:szCs w:val="24"/>
        </w:rPr>
        <w:t>前項專科以上學校社會工作相關科、系、組、所、學位學程，其開設之必修課程符合前項所列學科要求，經考選部審核公告者，其畢業生應本考試時，免繳交修課證明文件。</w:t>
      </w:r>
    </w:p>
    <w:p w:rsidR="004954DA" w:rsidRPr="001A42FB" w:rsidRDefault="004954DA" w:rsidP="00465565">
      <w:pPr>
        <w:ind w:leftChars="400" w:left="960"/>
        <w:rPr>
          <w:rFonts w:ascii="標楷體" w:eastAsia="標楷體" w:hAnsi="標楷體"/>
          <w:szCs w:val="24"/>
        </w:rPr>
      </w:pPr>
      <w:r w:rsidRPr="004954DA">
        <w:rPr>
          <w:rFonts w:ascii="標楷體" w:eastAsia="標楷體" w:hAnsi="標楷體" w:hint="eastAsia"/>
          <w:szCs w:val="24"/>
        </w:rPr>
        <w:t>第一項實習或實地工作學分認定標準如附表。</w:t>
      </w:r>
    </w:p>
    <w:p w:rsidR="00465565" w:rsidRPr="001A42FB" w:rsidRDefault="00465565" w:rsidP="004954DA">
      <w:pPr>
        <w:rPr>
          <w:rFonts w:ascii="標楷體" w:eastAsia="標楷體" w:hAnsi="標楷體"/>
          <w:szCs w:val="24"/>
        </w:rPr>
      </w:pPr>
    </w:p>
    <w:p w:rsidR="00465565" w:rsidRDefault="00465565" w:rsidP="008162F1">
      <w:pPr>
        <w:rPr>
          <w:rFonts w:ascii="標楷體" w:eastAsia="標楷體" w:hAnsi="標楷體"/>
          <w:sz w:val="28"/>
          <w:szCs w:val="28"/>
        </w:rPr>
      </w:pPr>
    </w:p>
    <w:p w:rsidR="00233950" w:rsidRDefault="00233950" w:rsidP="008162F1">
      <w:pPr>
        <w:rPr>
          <w:rFonts w:ascii="標楷體" w:eastAsia="標楷體" w:hAnsi="標楷體"/>
          <w:sz w:val="28"/>
          <w:szCs w:val="28"/>
        </w:rPr>
      </w:pPr>
    </w:p>
    <w:p w:rsidR="00233950" w:rsidRDefault="00233950" w:rsidP="008162F1">
      <w:pPr>
        <w:rPr>
          <w:rFonts w:ascii="標楷體" w:eastAsia="標楷體" w:hAnsi="標楷體"/>
          <w:sz w:val="28"/>
          <w:szCs w:val="28"/>
        </w:rPr>
      </w:pPr>
    </w:p>
    <w:p w:rsidR="00233950" w:rsidRDefault="001A42FB" w:rsidP="008162F1">
      <w:pPr>
        <w:rPr>
          <w:rFonts w:ascii="標楷體" w:eastAsia="標楷體" w:hAnsi="標楷體"/>
          <w:sz w:val="28"/>
          <w:szCs w:val="28"/>
        </w:rPr>
      </w:pPr>
      <w:r w:rsidRPr="001A42FB">
        <w:rPr>
          <w:rFonts w:ascii="標楷體" w:eastAsia="標楷體" w:hAnsi="標楷體"/>
          <w:noProof/>
          <w:sz w:val="28"/>
          <w:szCs w:val="28"/>
        </w:rPr>
        <w:lastRenderedPageBreak/>
        <w:drawing>
          <wp:inline distT="0" distB="0" distL="0" distR="0" wp14:anchorId="07FE3FF0" wp14:editId="2F4F9A28">
            <wp:extent cx="6591383" cy="8924925"/>
            <wp:effectExtent l="0" t="0" r="0" b="0"/>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601867" cy="8939121"/>
                    </a:xfrm>
                    <a:prstGeom prst="rect">
                      <a:avLst/>
                    </a:prstGeom>
                  </pic:spPr>
                </pic:pic>
              </a:graphicData>
            </a:graphic>
          </wp:inline>
        </w:drawing>
      </w:r>
    </w:p>
    <w:p w:rsidR="001A42FB" w:rsidRPr="00465565" w:rsidRDefault="001A42FB" w:rsidP="008162F1">
      <w:pPr>
        <w:rPr>
          <w:rFonts w:ascii="標楷體" w:eastAsia="標楷體" w:hAnsi="標楷體"/>
          <w:sz w:val="28"/>
          <w:szCs w:val="28"/>
        </w:rPr>
      </w:pPr>
      <w:r>
        <w:rPr>
          <w:rFonts w:ascii="標楷體" w:eastAsia="標楷體" w:hAnsi="標楷體"/>
          <w:noProof/>
          <w:sz w:val="28"/>
          <w:szCs w:val="28"/>
        </w:rPr>
        <w:lastRenderedPageBreak/>
        <w:drawing>
          <wp:inline distT="0" distB="0" distL="0" distR="0" wp14:anchorId="66F1EC5E">
            <wp:extent cx="6373181" cy="3571875"/>
            <wp:effectExtent l="0" t="0" r="8890" b="0"/>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89874" cy="3581231"/>
                    </a:xfrm>
                    <a:prstGeom prst="rect">
                      <a:avLst/>
                    </a:prstGeom>
                    <a:noFill/>
                  </pic:spPr>
                </pic:pic>
              </a:graphicData>
            </a:graphic>
          </wp:inline>
        </w:drawing>
      </w:r>
    </w:p>
    <w:sectPr w:rsidR="001A42FB" w:rsidRPr="00465565" w:rsidSect="00290A4C">
      <w:footerReference w:type="default" r:id="rId12"/>
      <w:pgSz w:w="11906" w:h="16838"/>
      <w:pgMar w:top="1134" w:right="851" w:bottom="85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6037" w:rsidRDefault="00C76037"/>
  </w:endnote>
  <w:endnote w:type="continuationSeparator" w:id="0">
    <w:p w:rsidR="00C76037" w:rsidRDefault="00C760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944442"/>
      <w:docPartObj>
        <w:docPartGallery w:val="Page Numbers (Bottom of Page)"/>
        <w:docPartUnique/>
      </w:docPartObj>
    </w:sdtPr>
    <w:sdtEndPr/>
    <w:sdtContent>
      <w:p w:rsidR="00233950" w:rsidRDefault="00233950">
        <w:pPr>
          <w:pStyle w:val="a7"/>
          <w:jc w:val="right"/>
        </w:pPr>
        <w:r>
          <w:fldChar w:fldCharType="begin"/>
        </w:r>
        <w:r>
          <w:instrText>PAGE   \* MERGEFORMAT</w:instrText>
        </w:r>
        <w:r>
          <w:fldChar w:fldCharType="separate"/>
        </w:r>
        <w:r w:rsidR="00C92510" w:rsidRPr="00C92510">
          <w:rPr>
            <w:noProof/>
            <w:lang w:val="zh-TW"/>
          </w:rPr>
          <w:t>8</w:t>
        </w:r>
        <w:r>
          <w:fldChar w:fldCharType="end"/>
        </w:r>
      </w:p>
    </w:sdtContent>
  </w:sdt>
  <w:p w:rsidR="00233950" w:rsidRDefault="0023395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6037" w:rsidRDefault="00C76037"/>
  </w:footnote>
  <w:footnote w:type="continuationSeparator" w:id="0">
    <w:p w:rsidR="00C76037" w:rsidRDefault="00C76037"/>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E6610"/>
    <w:multiLevelType w:val="hybridMultilevel"/>
    <w:tmpl w:val="64F44552"/>
    <w:lvl w:ilvl="0" w:tplc="50B49676">
      <w:start w:val="1"/>
      <w:numFmt w:val="decimal"/>
      <w:lvlText w:val="(%1)"/>
      <w:lvlJc w:val="left"/>
      <w:pPr>
        <w:ind w:left="2172" w:hanging="480"/>
      </w:pPr>
      <w:rPr>
        <w:rFonts w:hint="eastAsia"/>
      </w:rPr>
    </w:lvl>
    <w:lvl w:ilvl="1" w:tplc="04090019" w:tentative="1">
      <w:start w:val="1"/>
      <w:numFmt w:val="ideographTraditional"/>
      <w:lvlText w:val="%2、"/>
      <w:lvlJc w:val="left"/>
      <w:pPr>
        <w:ind w:left="2652" w:hanging="480"/>
      </w:pPr>
    </w:lvl>
    <w:lvl w:ilvl="2" w:tplc="0409001B" w:tentative="1">
      <w:start w:val="1"/>
      <w:numFmt w:val="lowerRoman"/>
      <w:lvlText w:val="%3."/>
      <w:lvlJc w:val="right"/>
      <w:pPr>
        <w:ind w:left="3132" w:hanging="480"/>
      </w:pPr>
    </w:lvl>
    <w:lvl w:ilvl="3" w:tplc="0409000F" w:tentative="1">
      <w:start w:val="1"/>
      <w:numFmt w:val="decimal"/>
      <w:lvlText w:val="%4."/>
      <w:lvlJc w:val="left"/>
      <w:pPr>
        <w:ind w:left="3612" w:hanging="480"/>
      </w:pPr>
    </w:lvl>
    <w:lvl w:ilvl="4" w:tplc="04090019" w:tentative="1">
      <w:start w:val="1"/>
      <w:numFmt w:val="ideographTraditional"/>
      <w:lvlText w:val="%5、"/>
      <w:lvlJc w:val="left"/>
      <w:pPr>
        <w:ind w:left="4092" w:hanging="480"/>
      </w:pPr>
    </w:lvl>
    <w:lvl w:ilvl="5" w:tplc="0409001B" w:tentative="1">
      <w:start w:val="1"/>
      <w:numFmt w:val="lowerRoman"/>
      <w:lvlText w:val="%6."/>
      <w:lvlJc w:val="right"/>
      <w:pPr>
        <w:ind w:left="4572" w:hanging="480"/>
      </w:pPr>
    </w:lvl>
    <w:lvl w:ilvl="6" w:tplc="0409000F" w:tentative="1">
      <w:start w:val="1"/>
      <w:numFmt w:val="decimal"/>
      <w:lvlText w:val="%7."/>
      <w:lvlJc w:val="left"/>
      <w:pPr>
        <w:ind w:left="5052" w:hanging="480"/>
      </w:pPr>
    </w:lvl>
    <w:lvl w:ilvl="7" w:tplc="04090019" w:tentative="1">
      <w:start w:val="1"/>
      <w:numFmt w:val="ideographTraditional"/>
      <w:lvlText w:val="%8、"/>
      <w:lvlJc w:val="left"/>
      <w:pPr>
        <w:ind w:left="5532" w:hanging="480"/>
      </w:pPr>
    </w:lvl>
    <w:lvl w:ilvl="8" w:tplc="0409001B" w:tentative="1">
      <w:start w:val="1"/>
      <w:numFmt w:val="lowerRoman"/>
      <w:lvlText w:val="%9."/>
      <w:lvlJc w:val="right"/>
      <w:pPr>
        <w:ind w:left="6012" w:hanging="480"/>
      </w:pPr>
    </w:lvl>
  </w:abstractNum>
  <w:abstractNum w:abstractNumId="1" w15:restartNumberingAfterBreak="0">
    <w:nsid w:val="11BE4A1D"/>
    <w:multiLevelType w:val="hybridMultilevel"/>
    <w:tmpl w:val="84AC4212"/>
    <w:lvl w:ilvl="0" w:tplc="50B49676">
      <w:start w:val="1"/>
      <w:numFmt w:val="decimal"/>
      <w:lvlText w:val="(%1)"/>
      <w:lvlJc w:val="left"/>
      <w:pPr>
        <w:ind w:left="1614" w:hanging="480"/>
      </w:pPr>
      <w:rPr>
        <w:rFonts w:hint="eastAsia"/>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2" w15:restartNumberingAfterBreak="0">
    <w:nsid w:val="23F35F09"/>
    <w:multiLevelType w:val="hybridMultilevel"/>
    <w:tmpl w:val="5B3A3598"/>
    <w:lvl w:ilvl="0" w:tplc="50B49676">
      <w:start w:val="1"/>
      <w:numFmt w:val="decimal"/>
      <w:lvlText w:val="(%1)"/>
      <w:lvlJc w:val="left"/>
      <w:pPr>
        <w:ind w:left="2094" w:hanging="480"/>
      </w:pPr>
      <w:rPr>
        <w:rFonts w:hint="eastAsia"/>
      </w:rPr>
    </w:lvl>
    <w:lvl w:ilvl="1" w:tplc="04090019" w:tentative="1">
      <w:start w:val="1"/>
      <w:numFmt w:val="ideographTraditional"/>
      <w:lvlText w:val="%2、"/>
      <w:lvlJc w:val="left"/>
      <w:pPr>
        <w:ind w:left="2574" w:hanging="480"/>
      </w:pPr>
    </w:lvl>
    <w:lvl w:ilvl="2" w:tplc="0409001B" w:tentative="1">
      <w:start w:val="1"/>
      <w:numFmt w:val="lowerRoman"/>
      <w:lvlText w:val="%3."/>
      <w:lvlJc w:val="right"/>
      <w:pPr>
        <w:ind w:left="3054" w:hanging="480"/>
      </w:pPr>
    </w:lvl>
    <w:lvl w:ilvl="3" w:tplc="0409000F" w:tentative="1">
      <w:start w:val="1"/>
      <w:numFmt w:val="decimal"/>
      <w:lvlText w:val="%4."/>
      <w:lvlJc w:val="left"/>
      <w:pPr>
        <w:ind w:left="3534" w:hanging="480"/>
      </w:pPr>
    </w:lvl>
    <w:lvl w:ilvl="4" w:tplc="04090019" w:tentative="1">
      <w:start w:val="1"/>
      <w:numFmt w:val="ideographTraditional"/>
      <w:lvlText w:val="%5、"/>
      <w:lvlJc w:val="left"/>
      <w:pPr>
        <w:ind w:left="4014" w:hanging="480"/>
      </w:pPr>
    </w:lvl>
    <w:lvl w:ilvl="5" w:tplc="0409001B" w:tentative="1">
      <w:start w:val="1"/>
      <w:numFmt w:val="lowerRoman"/>
      <w:lvlText w:val="%6."/>
      <w:lvlJc w:val="right"/>
      <w:pPr>
        <w:ind w:left="4494" w:hanging="480"/>
      </w:pPr>
    </w:lvl>
    <w:lvl w:ilvl="6" w:tplc="0409000F" w:tentative="1">
      <w:start w:val="1"/>
      <w:numFmt w:val="decimal"/>
      <w:lvlText w:val="%7."/>
      <w:lvlJc w:val="left"/>
      <w:pPr>
        <w:ind w:left="4974" w:hanging="480"/>
      </w:pPr>
    </w:lvl>
    <w:lvl w:ilvl="7" w:tplc="04090019" w:tentative="1">
      <w:start w:val="1"/>
      <w:numFmt w:val="ideographTraditional"/>
      <w:lvlText w:val="%8、"/>
      <w:lvlJc w:val="left"/>
      <w:pPr>
        <w:ind w:left="5454" w:hanging="480"/>
      </w:pPr>
    </w:lvl>
    <w:lvl w:ilvl="8" w:tplc="0409001B" w:tentative="1">
      <w:start w:val="1"/>
      <w:numFmt w:val="lowerRoman"/>
      <w:lvlText w:val="%9."/>
      <w:lvlJc w:val="right"/>
      <w:pPr>
        <w:ind w:left="5934" w:hanging="480"/>
      </w:pPr>
    </w:lvl>
  </w:abstractNum>
  <w:abstractNum w:abstractNumId="3" w15:restartNumberingAfterBreak="0">
    <w:nsid w:val="3F485DD6"/>
    <w:multiLevelType w:val="hybridMultilevel"/>
    <w:tmpl w:val="515CC95E"/>
    <w:lvl w:ilvl="0" w:tplc="2B386544">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8DF4E96"/>
    <w:multiLevelType w:val="hybridMultilevel"/>
    <w:tmpl w:val="238285A4"/>
    <w:lvl w:ilvl="0" w:tplc="0409000F">
      <w:start w:val="1"/>
      <w:numFmt w:val="decimal"/>
      <w:lvlText w:val="%1."/>
      <w:lvlJc w:val="left"/>
      <w:pPr>
        <w:ind w:left="1403" w:hanging="480"/>
      </w:pPr>
    </w:lvl>
    <w:lvl w:ilvl="1" w:tplc="04090019" w:tentative="1">
      <w:start w:val="1"/>
      <w:numFmt w:val="ideographTraditional"/>
      <w:lvlText w:val="%2、"/>
      <w:lvlJc w:val="left"/>
      <w:pPr>
        <w:ind w:left="1883" w:hanging="480"/>
      </w:pPr>
    </w:lvl>
    <w:lvl w:ilvl="2" w:tplc="0409001B" w:tentative="1">
      <w:start w:val="1"/>
      <w:numFmt w:val="lowerRoman"/>
      <w:lvlText w:val="%3."/>
      <w:lvlJc w:val="right"/>
      <w:pPr>
        <w:ind w:left="2363" w:hanging="480"/>
      </w:pPr>
    </w:lvl>
    <w:lvl w:ilvl="3" w:tplc="0409000F" w:tentative="1">
      <w:start w:val="1"/>
      <w:numFmt w:val="decimal"/>
      <w:lvlText w:val="%4."/>
      <w:lvlJc w:val="left"/>
      <w:pPr>
        <w:ind w:left="2843" w:hanging="480"/>
      </w:pPr>
    </w:lvl>
    <w:lvl w:ilvl="4" w:tplc="04090019" w:tentative="1">
      <w:start w:val="1"/>
      <w:numFmt w:val="ideographTraditional"/>
      <w:lvlText w:val="%5、"/>
      <w:lvlJc w:val="left"/>
      <w:pPr>
        <w:ind w:left="3323" w:hanging="480"/>
      </w:pPr>
    </w:lvl>
    <w:lvl w:ilvl="5" w:tplc="0409001B" w:tentative="1">
      <w:start w:val="1"/>
      <w:numFmt w:val="lowerRoman"/>
      <w:lvlText w:val="%6."/>
      <w:lvlJc w:val="right"/>
      <w:pPr>
        <w:ind w:left="3803" w:hanging="480"/>
      </w:pPr>
    </w:lvl>
    <w:lvl w:ilvl="6" w:tplc="0409000F" w:tentative="1">
      <w:start w:val="1"/>
      <w:numFmt w:val="decimal"/>
      <w:lvlText w:val="%7."/>
      <w:lvlJc w:val="left"/>
      <w:pPr>
        <w:ind w:left="4283" w:hanging="480"/>
      </w:pPr>
    </w:lvl>
    <w:lvl w:ilvl="7" w:tplc="04090019" w:tentative="1">
      <w:start w:val="1"/>
      <w:numFmt w:val="ideographTraditional"/>
      <w:lvlText w:val="%8、"/>
      <w:lvlJc w:val="left"/>
      <w:pPr>
        <w:ind w:left="4763" w:hanging="480"/>
      </w:pPr>
    </w:lvl>
    <w:lvl w:ilvl="8" w:tplc="0409001B" w:tentative="1">
      <w:start w:val="1"/>
      <w:numFmt w:val="lowerRoman"/>
      <w:lvlText w:val="%9."/>
      <w:lvlJc w:val="right"/>
      <w:pPr>
        <w:ind w:left="5243" w:hanging="480"/>
      </w:pPr>
    </w:lvl>
  </w:abstractNum>
  <w:abstractNum w:abstractNumId="5" w15:restartNumberingAfterBreak="0">
    <w:nsid w:val="77926737"/>
    <w:multiLevelType w:val="hybridMultilevel"/>
    <w:tmpl w:val="C97E633E"/>
    <w:lvl w:ilvl="0" w:tplc="19706018">
      <w:start w:val="2"/>
      <w:numFmt w:val="ideographLegalTraditional"/>
      <w:lvlText w:val="%1、"/>
      <w:lvlJc w:val="left"/>
      <w:pPr>
        <w:ind w:left="720" w:hanging="720"/>
      </w:pPr>
      <w:rPr>
        <w:rFonts w:hint="default"/>
      </w:rPr>
    </w:lvl>
    <w:lvl w:ilvl="1" w:tplc="E57AFB78">
      <w:start w:val="1"/>
      <w:numFmt w:val="taiwaneseCountingThousand"/>
      <w:lvlText w:val="%2、"/>
      <w:lvlJc w:val="left"/>
      <w:pPr>
        <w:ind w:left="1200" w:hanging="720"/>
      </w:pPr>
      <w:rPr>
        <w:rFonts w:hint="default"/>
      </w:rPr>
    </w:lvl>
    <w:lvl w:ilvl="2" w:tplc="A03479FE">
      <w:start w:val="1"/>
      <w:numFmt w:val="decimal"/>
      <w:lvlText w:val="%3、"/>
      <w:lvlJc w:val="left"/>
      <w:pPr>
        <w:ind w:left="1680" w:hanging="72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4"/>
  </w:num>
  <w:num w:numId="3">
    <w:abstractNumId w:val="2"/>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A4C"/>
    <w:rsid w:val="00022AF6"/>
    <w:rsid w:val="0003184C"/>
    <w:rsid w:val="00034173"/>
    <w:rsid w:val="00041718"/>
    <w:rsid w:val="0005192E"/>
    <w:rsid w:val="000660D4"/>
    <w:rsid w:val="000A006B"/>
    <w:rsid w:val="000A52B0"/>
    <w:rsid w:val="000B3C61"/>
    <w:rsid w:val="000E2262"/>
    <w:rsid w:val="001077FC"/>
    <w:rsid w:val="00130CBC"/>
    <w:rsid w:val="00144512"/>
    <w:rsid w:val="001633B2"/>
    <w:rsid w:val="00174FC2"/>
    <w:rsid w:val="00182CBC"/>
    <w:rsid w:val="001A42FB"/>
    <w:rsid w:val="0020789D"/>
    <w:rsid w:val="00233950"/>
    <w:rsid w:val="002413A0"/>
    <w:rsid w:val="00255E8A"/>
    <w:rsid w:val="00290A4C"/>
    <w:rsid w:val="002B6079"/>
    <w:rsid w:val="002E4AD8"/>
    <w:rsid w:val="002E6CBD"/>
    <w:rsid w:val="00301551"/>
    <w:rsid w:val="00304BF1"/>
    <w:rsid w:val="003112D1"/>
    <w:rsid w:val="00322D0F"/>
    <w:rsid w:val="0035621D"/>
    <w:rsid w:val="00373CDF"/>
    <w:rsid w:val="00397496"/>
    <w:rsid w:val="003E192C"/>
    <w:rsid w:val="004166EA"/>
    <w:rsid w:val="004226C5"/>
    <w:rsid w:val="00465565"/>
    <w:rsid w:val="004670D4"/>
    <w:rsid w:val="004837B3"/>
    <w:rsid w:val="004954DA"/>
    <w:rsid w:val="005050E3"/>
    <w:rsid w:val="0051247D"/>
    <w:rsid w:val="005274BD"/>
    <w:rsid w:val="005615EE"/>
    <w:rsid w:val="005775B9"/>
    <w:rsid w:val="0058181A"/>
    <w:rsid w:val="005B130C"/>
    <w:rsid w:val="005E117E"/>
    <w:rsid w:val="005F1E3C"/>
    <w:rsid w:val="006052F2"/>
    <w:rsid w:val="00635845"/>
    <w:rsid w:val="00660BF9"/>
    <w:rsid w:val="00664599"/>
    <w:rsid w:val="006B2F1A"/>
    <w:rsid w:val="006D6031"/>
    <w:rsid w:val="006E0DE3"/>
    <w:rsid w:val="006E5664"/>
    <w:rsid w:val="006F6D33"/>
    <w:rsid w:val="007076B5"/>
    <w:rsid w:val="00720EAF"/>
    <w:rsid w:val="00773C9F"/>
    <w:rsid w:val="007A2645"/>
    <w:rsid w:val="007C69FC"/>
    <w:rsid w:val="00804100"/>
    <w:rsid w:val="008162F1"/>
    <w:rsid w:val="008735E7"/>
    <w:rsid w:val="00894197"/>
    <w:rsid w:val="008E074D"/>
    <w:rsid w:val="00961B00"/>
    <w:rsid w:val="009F43DF"/>
    <w:rsid w:val="00A25D3A"/>
    <w:rsid w:val="00A42221"/>
    <w:rsid w:val="00A6600C"/>
    <w:rsid w:val="00A932F2"/>
    <w:rsid w:val="00A95C9E"/>
    <w:rsid w:val="00AF0AFB"/>
    <w:rsid w:val="00AF62DD"/>
    <w:rsid w:val="00AF7F07"/>
    <w:rsid w:val="00B05F2D"/>
    <w:rsid w:val="00B30637"/>
    <w:rsid w:val="00B8075C"/>
    <w:rsid w:val="00B90251"/>
    <w:rsid w:val="00C05964"/>
    <w:rsid w:val="00C637B8"/>
    <w:rsid w:val="00C673B9"/>
    <w:rsid w:val="00C76037"/>
    <w:rsid w:val="00C92510"/>
    <w:rsid w:val="00D034B3"/>
    <w:rsid w:val="00D149F6"/>
    <w:rsid w:val="00D50937"/>
    <w:rsid w:val="00E02E34"/>
    <w:rsid w:val="00E201BF"/>
    <w:rsid w:val="00E243B1"/>
    <w:rsid w:val="00E460D4"/>
    <w:rsid w:val="00E764FB"/>
    <w:rsid w:val="00F22168"/>
    <w:rsid w:val="00F71C50"/>
    <w:rsid w:val="00FF303C"/>
    <w:rsid w:val="00FF539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8C37194-3E7E-4A75-B9FC-AA9A25BD1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226C5"/>
    <w:rPr>
      <w:color w:val="0563C1" w:themeColor="hyperlink"/>
      <w:u w:val="single"/>
    </w:rPr>
  </w:style>
  <w:style w:type="paragraph" w:styleId="a4">
    <w:name w:val="List Paragraph"/>
    <w:basedOn w:val="a"/>
    <w:uiPriority w:val="34"/>
    <w:qFormat/>
    <w:rsid w:val="004837B3"/>
    <w:pPr>
      <w:ind w:leftChars="200" w:left="480"/>
    </w:pPr>
  </w:style>
  <w:style w:type="paragraph" w:styleId="a5">
    <w:name w:val="header"/>
    <w:basedOn w:val="a"/>
    <w:link w:val="a6"/>
    <w:uiPriority w:val="99"/>
    <w:unhideWhenUsed/>
    <w:rsid w:val="0005192E"/>
    <w:pPr>
      <w:tabs>
        <w:tab w:val="center" w:pos="4153"/>
        <w:tab w:val="right" w:pos="8306"/>
      </w:tabs>
      <w:snapToGrid w:val="0"/>
    </w:pPr>
    <w:rPr>
      <w:sz w:val="20"/>
      <w:szCs w:val="20"/>
    </w:rPr>
  </w:style>
  <w:style w:type="character" w:customStyle="1" w:styleId="a6">
    <w:name w:val="頁首 字元"/>
    <w:basedOn w:val="a0"/>
    <w:link w:val="a5"/>
    <w:uiPriority w:val="99"/>
    <w:rsid w:val="0005192E"/>
    <w:rPr>
      <w:sz w:val="20"/>
      <w:szCs w:val="20"/>
    </w:rPr>
  </w:style>
  <w:style w:type="paragraph" w:styleId="a7">
    <w:name w:val="footer"/>
    <w:basedOn w:val="a"/>
    <w:link w:val="a8"/>
    <w:uiPriority w:val="99"/>
    <w:unhideWhenUsed/>
    <w:rsid w:val="0005192E"/>
    <w:pPr>
      <w:tabs>
        <w:tab w:val="center" w:pos="4153"/>
        <w:tab w:val="right" w:pos="8306"/>
      </w:tabs>
      <w:snapToGrid w:val="0"/>
    </w:pPr>
    <w:rPr>
      <w:sz w:val="20"/>
      <w:szCs w:val="20"/>
    </w:rPr>
  </w:style>
  <w:style w:type="character" w:customStyle="1" w:styleId="a8">
    <w:name w:val="頁尾 字元"/>
    <w:basedOn w:val="a0"/>
    <w:link w:val="a7"/>
    <w:uiPriority w:val="99"/>
    <w:rsid w:val="0005192E"/>
    <w:rPr>
      <w:sz w:val="20"/>
      <w:szCs w:val="20"/>
    </w:rPr>
  </w:style>
  <w:style w:type="paragraph" w:styleId="a9">
    <w:name w:val="Balloon Text"/>
    <w:basedOn w:val="a"/>
    <w:link w:val="aa"/>
    <w:uiPriority w:val="99"/>
    <w:semiHidden/>
    <w:unhideWhenUsed/>
    <w:rsid w:val="005775B9"/>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775B9"/>
    <w:rPr>
      <w:rFonts w:asciiTheme="majorHAnsi" w:eastAsiaTheme="majorEastAsia" w:hAnsiTheme="majorHAnsi" w:cstheme="majorBidi"/>
      <w:sz w:val="18"/>
      <w:szCs w:val="18"/>
    </w:rPr>
  </w:style>
  <w:style w:type="paragraph" w:styleId="ab">
    <w:name w:val="No Spacing"/>
    <w:uiPriority w:val="1"/>
    <w:qFormat/>
    <w:rsid w:val="008162F1"/>
    <w:pPr>
      <w:widowContro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dicial.gov.tw"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kmd.judicial.gov.tw/" TargetMode="Externa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7E645-934F-44D4-B77A-09FD33A71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8</Pages>
  <Words>424</Words>
  <Characters>2423</Characters>
  <Application>Microsoft Office Word</Application>
  <DocSecurity>0</DocSecurity>
  <Lines>20</Lines>
  <Paragraphs>5</Paragraphs>
  <ScaleCrop>false</ScaleCrop>
  <Company/>
  <LinksUpToDate>false</LinksUpToDate>
  <CharactersWithSpaces>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pcduser</dc:creator>
  <cp:keywords/>
  <dc:description/>
  <cp:lastModifiedBy>洪雪雅</cp:lastModifiedBy>
  <cp:revision>52</cp:revision>
  <cp:lastPrinted>2024-10-26T02:31:00Z</cp:lastPrinted>
  <dcterms:created xsi:type="dcterms:W3CDTF">2024-10-09T03:39:00Z</dcterms:created>
  <dcterms:modified xsi:type="dcterms:W3CDTF">2024-11-14T06:59:00Z</dcterms:modified>
</cp:coreProperties>
</file>